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4561" w14:textId="77777777" w:rsidR="001D5F2A" w:rsidRPr="00ED57BF" w:rsidRDefault="001D5F2A" w:rsidP="00660B40">
      <w:pPr>
        <w:jc w:val="center"/>
        <w:rPr>
          <w:rFonts w:eastAsia="Times New Roman" w:cstheme="minorHAnsi"/>
          <w:bCs/>
          <w:color w:val="000000"/>
          <w:lang w:val="en-CA"/>
        </w:rPr>
      </w:pPr>
      <w:r w:rsidRPr="00ED57BF">
        <w:rPr>
          <w:rFonts w:eastAsia="Times New Roman" w:cstheme="minorHAnsi"/>
          <w:bCs/>
          <w:color w:val="000000"/>
          <w:lang w:val="en-CA"/>
        </w:rPr>
        <w:t xml:space="preserve">Climate Action </w:t>
      </w:r>
      <w:r w:rsidR="00660B40" w:rsidRPr="00660B40">
        <w:rPr>
          <w:rFonts w:eastAsia="Times New Roman" w:cstheme="minorHAnsi"/>
          <w:bCs/>
          <w:color w:val="000000"/>
          <w:lang w:val="en-CA"/>
        </w:rPr>
        <w:t xml:space="preserve">Achievements </w:t>
      </w:r>
    </w:p>
    <w:p w14:paraId="1468CEC1" w14:textId="6CBD18A5" w:rsidR="001D5F2A" w:rsidRDefault="00660B40" w:rsidP="00ED57BF">
      <w:pPr>
        <w:jc w:val="center"/>
        <w:rPr>
          <w:rFonts w:eastAsia="Times New Roman" w:cstheme="minorHAnsi"/>
          <w:lang w:val="en-CA"/>
        </w:rPr>
      </w:pPr>
      <w:r w:rsidRPr="00660B40">
        <w:rPr>
          <w:rFonts w:eastAsia="Times New Roman" w:cstheme="minorHAnsi"/>
          <w:bCs/>
          <w:color w:val="000000"/>
          <w:lang w:val="en-CA"/>
        </w:rPr>
        <w:t>From COP21 Paris Agreement to Current (2015 - 2021)</w:t>
      </w:r>
    </w:p>
    <w:p w14:paraId="54303633" w14:textId="77777777" w:rsidR="00BB3974" w:rsidRPr="00660B40" w:rsidRDefault="00BB3974" w:rsidP="00BB3974">
      <w:pPr>
        <w:rPr>
          <w:rFonts w:eastAsia="Times New Roman" w:cstheme="minorHAnsi"/>
          <w:lang w:val="en-CA"/>
        </w:rPr>
      </w:pPr>
    </w:p>
    <w:p w14:paraId="59630E9C" w14:textId="77777777"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Municipal-level Action </w:t>
      </w:r>
    </w:p>
    <w:p w14:paraId="48345562" w14:textId="77777777" w:rsidR="00660B40" w:rsidRPr="00660B40" w:rsidRDefault="00660B40" w:rsidP="00660B40">
      <w:pPr>
        <w:numPr>
          <w:ilvl w:val="0"/>
          <w:numId w:val="1"/>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Over 11,000 cities including 58 Canadian cities have now joined the</w:t>
      </w:r>
      <w:r w:rsidRPr="00660B40">
        <w:rPr>
          <w:rFonts w:eastAsia="Times New Roman" w:cstheme="minorHAnsi"/>
          <w:color w:val="333333"/>
          <w:shd w:val="clear" w:color="auto" w:fill="FFFFFF"/>
          <w:lang w:val="en-CA"/>
        </w:rPr>
        <w:t xml:space="preserve"> </w:t>
      </w:r>
      <w:hyperlink r:id="rId6" w:history="1">
        <w:r w:rsidRPr="00ED57BF">
          <w:rPr>
            <w:rFonts w:eastAsia="Times New Roman" w:cstheme="minorHAnsi"/>
            <w:color w:val="1155CC"/>
            <w:u w:val="single"/>
            <w:shd w:val="clear" w:color="auto" w:fill="FFFFFF"/>
            <w:lang w:val="en-CA"/>
          </w:rPr>
          <w:t>Global Covenant of Mayors for Climate and Energy</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and are working towards resilient and low-emissions societies. </w:t>
      </w:r>
    </w:p>
    <w:p w14:paraId="1ABC5ADC" w14:textId="1DCF0335" w:rsidR="00660B40" w:rsidRPr="00660B40" w:rsidRDefault="00660B40" w:rsidP="00660B40">
      <w:pPr>
        <w:numPr>
          <w:ilvl w:val="0"/>
          <w:numId w:val="1"/>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In December 2018,</w:t>
      </w:r>
      <w:r w:rsidRPr="00660B40">
        <w:rPr>
          <w:rFonts w:eastAsia="Times New Roman" w:cstheme="minorHAnsi"/>
          <w:color w:val="333333"/>
          <w:shd w:val="clear" w:color="auto" w:fill="FFFFFF"/>
          <w:lang w:val="en-CA"/>
        </w:rPr>
        <w:t xml:space="preserve"> </w:t>
      </w:r>
      <w:hyperlink r:id="rId7" w:history="1">
        <w:r w:rsidRPr="00ED57BF">
          <w:rPr>
            <w:rFonts w:eastAsia="Times New Roman" w:cstheme="minorHAnsi"/>
            <w:color w:val="1155CC"/>
            <w:u w:val="single"/>
            <w:shd w:val="clear" w:color="auto" w:fill="FFFFFF"/>
            <w:lang w:val="en-CA"/>
          </w:rPr>
          <w:t>London</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voted to accelerate their climate commitment to become carbon neutral from 2050 to 2030. Bristol followed London’s lead and committed to the same target and Manchester committed to carbon </w:t>
      </w:r>
      <w:r w:rsidR="003717A0">
        <w:rPr>
          <w:rFonts w:eastAsia="Times New Roman" w:cstheme="minorHAnsi"/>
          <w:color w:val="000000"/>
          <w:shd w:val="clear" w:color="auto" w:fill="FFFFFF"/>
          <w:lang w:val="en-CA"/>
        </w:rPr>
        <w:t>neutral</w:t>
      </w:r>
      <w:r w:rsidRPr="00660B40">
        <w:rPr>
          <w:rFonts w:eastAsia="Times New Roman" w:cstheme="minorHAnsi"/>
          <w:color w:val="000000"/>
          <w:shd w:val="clear" w:color="auto" w:fill="FFFFFF"/>
          <w:lang w:val="en-CA"/>
        </w:rPr>
        <w:t xml:space="preserve"> by 2038. </w:t>
      </w:r>
    </w:p>
    <w:p w14:paraId="46F65D9F" w14:textId="007AF02A" w:rsidR="00660B40" w:rsidRPr="00660B40" w:rsidRDefault="00660B40" w:rsidP="00660B40">
      <w:pPr>
        <w:numPr>
          <w:ilvl w:val="0"/>
          <w:numId w:val="1"/>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 xml:space="preserve">The City of Edmonton was the </w:t>
      </w:r>
      <w:hyperlink r:id="rId8" w:history="1">
        <w:r w:rsidRPr="00ED57BF">
          <w:rPr>
            <w:rFonts w:eastAsia="Times New Roman" w:cstheme="minorHAnsi"/>
            <w:color w:val="1155CC"/>
            <w:u w:val="single"/>
            <w:shd w:val="clear" w:color="auto" w:fill="FFFFFF"/>
            <w:lang w:val="en-CA"/>
          </w:rPr>
          <w:t>first m</w:t>
        </w:r>
        <w:r w:rsidRPr="00ED57BF">
          <w:rPr>
            <w:rFonts w:eastAsia="Times New Roman" w:cstheme="minorHAnsi"/>
            <w:color w:val="1155CC"/>
            <w:u w:val="single"/>
            <w:shd w:val="clear" w:color="auto" w:fill="FFFFFF"/>
            <w:lang w:val="en-CA"/>
          </w:rPr>
          <w:t>u</w:t>
        </w:r>
        <w:r w:rsidRPr="00ED57BF">
          <w:rPr>
            <w:rFonts w:eastAsia="Times New Roman" w:cstheme="minorHAnsi"/>
            <w:color w:val="1155CC"/>
            <w:u w:val="single"/>
            <w:shd w:val="clear" w:color="auto" w:fill="FFFFFF"/>
            <w:lang w:val="en-CA"/>
          </w:rPr>
          <w:t>nicipality in North America</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to commit to a carbon budget to achieve carbon neutrality by 2050. In 2018, Edmonton hosted a climate action summit to convene international </w:t>
      </w:r>
      <w:r w:rsidR="003717A0" w:rsidRPr="00660B40">
        <w:rPr>
          <w:rFonts w:eastAsia="Times New Roman" w:cstheme="minorHAnsi"/>
          <w:color w:val="000000"/>
          <w:shd w:val="clear" w:color="auto" w:fill="FFFFFF"/>
          <w:lang w:val="en-CA"/>
        </w:rPr>
        <w:t>Mayors</w:t>
      </w:r>
      <w:r w:rsidRPr="00660B40">
        <w:rPr>
          <w:rFonts w:eastAsia="Times New Roman" w:cstheme="minorHAnsi"/>
          <w:color w:val="000000"/>
          <w:shd w:val="clear" w:color="auto" w:fill="FFFFFF"/>
          <w:lang w:val="en-CA"/>
        </w:rPr>
        <w:t>. The summit led to the development of the</w:t>
      </w:r>
      <w:r w:rsidRPr="00660B40">
        <w:rPr>
          <w:rFonts w:eastAsia="Times New Roman" w:cstheme="minorHAnsi"/>
          <w:color w:val="333333"/>
          <w:shd w:val="clear" w:color="auto" w:fill="FFFFFF"/>
          <w:lang w:val="en-CA"/>
        </w:rPr>
        <w:t xml:space="preserve"> </w:t>
      </w:r>
      <w:hyperlink r:id="rId9" w:history="1">
        <w:r w:rsidRPr="00ED57BF">
          <w:rPr>
            <w:rFonts w:eastAsia="Times New Roman" w:cstheme="minorHAnsi"/>
            <w:color w:val="1155CC"/>
            <w:u w:val="single"/>
            <w:shd w:val="clear" w:color="auto" w:fill="FFFFFF"/>
            <w:lang w:val="en-CA"/>
          </w:rPr>
          <w:t>Edmonton Declaration</w:t>
        </w:r>
      </w:hyperlink>
      <w:r w:rsidRPr="00660B40">
        <w:rPr>
          <w:rFonts w:eastAsia="Times New Roman" w:cstheme="minorHAnsi"/>
          <w:color w:val="000000"/>
          <w:lang w:val="en-CA"/>
        </w:rPr>
        <w:t>.</w:t>
      </w:r>
    </w:p>
    <w:p w14:paraId="74728356" w14:textId="2DBF7053" w:rsidR="00660B40" w:rsidRPr="00660B40" w:rsidRDefault="00660B40" w:rsidP="00660B40">
      <w:pPr>
        <w:numPr>
          <w:ilvl w:val="0"/>
          <w:numId w:val="1"/>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In March 2020, the</w:t>
      </w:r>
      <w:r w:rsidRPr="00660B40">
        <w:rPr>
          <w:rFonts w:eastAsia="Times New Roman" w:cstheme="minorHAnsi"/>
          <w:color w:val="333333"/>
          <w:shd w:val="clear" w:color="auto" w:fill="FFFFFF"/>
          <w:lang w:val="en-CA"/>
        </w:rPr>
        <w:t xml:space="preserve"> </w:t>
      </w:r>
      <w:hyperlink r:id="rId10" w:history="1">
        <w:r w:rsidRPr="00ED57BF">
          <w:rPr>
            <w:rFonts w:eastAsia="Times New Roman" w:cstheme="minorHAnsi"/>
            <w:color w:val="1155CC"/>
            <w:u w:val="single"/>
            <w:shd w:val="clear" w:color="auto" w:fill="FFFFFF"/>
            <w:lang w:val="en-CA"/>
          </w:rPr>
          <w:t>Climate Action Planning Framework</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was released by</w:t>
      </w:r>
      <w:r w:rsidRPr="00660B40">
        <w:rPr>
          <w:rFonts w:eastAsia="Times New Roman" w:cstheme="minorHAnsi"/>
          <w:color w:val="333333"/>
          <w:shd w:val="clear" w:color="auto" w:fill="FFFFFF"/>
          <w:lang w:val="en-CA"/>
        </w:rPr>
        <w:t xml:space="preserve"> </w:t>
      </w:r>
      <w:hyperlink r:id="rId11" w:history="1">
        <w:r w:rsidRPr="00ED57BF">
          <w:rPr>
            <w:rFonts w:eastAsia="Times New Roman" w:cstheme="minorHAnsi"/>
            <w:color w:val="1155CC"/>
            <w:u w:val="single"/>
            <w:shd w:val="clear" w:color="auto" w:fill="FFFFFF"/>
            <w:lang w:val="en-CA"/>
          </w:rPr>
          <w:t>C40 Cities</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to support </w:t>
      </w:r>
      <w:r w:rsidR="00DC6FBF">
        <w:rPr>
          <w:rFonts w:eastAsia="Times New Roman" w:cstheme="minorHAnsi"/>
          <w:color w:val="000000"/>
          <w:shd w:val="clear" w:color="auto" w:fill="FFFFFF"/>
          <w:lang w:val="en-CA"/>
        </w:rPr>
        <w:t>the</w:t>
      </w:r>
      <w:r w:rsidRPr="00660B40">
        <w:rPr>
          <w:rFonts w:eastAsia="Times New Roman" w:cstheme="minorHAnsi"/>
          <w:color w:val="000000"/>
          <w:shd w:val="clear" w:color="auto" w:fill="FFFFFF"/>
          <w:lang w:val="en-CA"/>
        </w:rPr>
        <w:t xml:space="preserve"> developing</w:t>
      </w:r>
      <w:r w:rsidR="00DC6FBF">
        <w:rPr>
          <w:rFonts w:eastAsia="Times New Roman" w:cstheme="minorHAnsi"/>
          <w:color w:val="000000"/>
          <w:shd w:val="clear" w:color="auto" w:fill="FFFFFF"/>
          <w:lang w:val="en-CA"/>
        </w:rPr>
        <w:t xml:space="preserve"> of municipal</w:t>
      </w:r>
      <w:r w:rsidRPr="00660B40">
        <w:rPr>
          <w:rFonts w:eastAsia="Times New Roman" w:cstheme="minorHAnsi"/>
          <w:color w:val="000000"/>
          <w:shd w:val="clear" w:color="auto" w:fill="FFFFFF"/>
          <w:lang w:val="en-CA"/>
        </w:rPr>
        <w:t xml:space="preserve"> climate action plans that align with the Paris Agreement. To develop the framework, C40 ran pilot programs in major cities including Los Angeles, Boston, New York City, Paris, London and Mexico City. </w:t>
      </w:r>
    </w:p>
    <w:p w14:paraId="68256DA1" w14:textId="77777777" w:rsidR="00660B40" w:rsidRPr="00660B40" w:rsidRDefault="00660B40" w:rsidP="00660B40">
      <w:pPr>
        <w:numPr>
          <w:ilvl w:val="0"/>
          <w:numId w:val="1"/>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 xml:space="preserve">Following the withdrawal from the Paris Agreement under President Trump, over 4,000 cities, states, businesses and other local groups joined </w:t>
      </w:r>
      <w:hyperlink r:id="rId12" w:history="1">
        <w:r w:rsidRPr="00ED57BF">
          <w:rPr>
            <w:rFonts w:eastAsia="Times New Roman" w:cstheme="minorHAnsi"/>
            <w:color w:val="1155CC"/>
            <w:u w:val="single"/>
            <w:shd w:val="clear" w:color="auto" w:fill="FFFFFF"/>
            <w:lang w:val="en-CA"/>
          </w:rPr>
          <w:t>America’s Pledge</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to show their commitment to reducing emissions and taking climate action. </w:t>
      </w:r>
    </w:p>
    <w:p w14:paraId="7EEBAF32" w14:textId="79DE0809" w:rsidR="00660B40" w:rsidRPr="00660B40" w:rsidRDefault="00660B40" w:rsidP="00660B40">
      <w:pPr>
        <w:numPr>
          <w:ilvl w:val="0"/>
          <w:numId w:val="1"/>
        </w:numPr>
        <w:textAlignment w:val="baseline"/>
        <w:rPr>
          <w:rFonts w:eastAsia="Times New Roman" w:cstheme="minorHAnsi"/>
          <w:color w:val="000000"/>
          <w:lang w:val="en-CA"/>
        </w:rPr>
      </w:pPr>
      <w:r w:rsidRPr="00660B40">
        <w:rPr>
          <w:rFonts w:eastAsia="Times New Roman" w:cstheme="minorHAnsi"/>
          <w:color w:val="000000"/>
          <w:lang w:val="en-CA"/>
        </w:rPr>
        <w:t xml:space="preserve">Launched in July 2021, </w:t>
      </w:r>
      <w:hyperlink r:id="rId13" w:history="1">
        <w:r w:rsidRPr="00ED57BF">
          <w:rPr>
            <w:rFonts w:eastAsia="Times New Roman" w:cstheme="minorHAnsi"/>
            <w:color w:val="1155CC"/>
            <w:u w:val="single"/>
            <w:lang w:val="en-CA"/>
          </w:rPr>
          <w:t>Cities Race to Resilience</w:t>
        </w:r>
      </w:hyperlink>
      <w:r w:rsidRPr="00660B40">
        <w:rPr>
          <w:rFonts w:eastAsia="Times New Roman" w:cstheme="minorHAnsi"/>
          <w:color w:val="000000"/>
          <w:lang w:val="en-CA"/>
        </w:rPr>
        <w:t xml:space="preserve"> (a branch of the Race to Resilience campaign) urges cities to build climate resilience and </w:t>
      </w:r>
      <w:proofErr w:type="gramStart"/>
      <w:r w:rsidR="00DC6FBF">
        <w:rPr>
          <w:rFonts w:eastAsia="Times New Roman" w:cstheme="minorHAnsi"/>
          <w:color w:val="000000"/>
          <w:lang w:val="en-CA"/>
        </w:rPr>
        <w:t>take action</w:t>
      </w:r>
      <w:proofErr w:type="gramEnd"/>
      <w:r w:rsidRPr="00660B40">
        <w:rPr>
          <w:rFonts w:eastAsia="Times New Roman" w:cstheme="minorHAnsi"/>
          <w:color w:val="000000"/>
          <w:lang w:val="en-CA"/>
        </w:rPr>
        <w:t xml:space="preserve"> to fight climate change according to their local context.</w:t>
      </w:r>
    </w:p>
    <w:p w14:paraId="368E1D4E" w14:textId="5135CDFC" w:rsidR="00660B40" w:rsidRPr="00660B40" w:rsidRDefault="00660B40" w:rsidP="00660B40">
      <w:pPr>
        <w:numPr>
          <w:ilvl w:val="0"/>
          <w:numId w:val="1"/>
        </w:numPr>
        <w:textAlignment w:val="baseline"/>
        <w:rPr>
          <w:rFonts w:eastAsia="Times New Roman" w:cstheme="minorHAnsi"/>
          <w:color w:val="000000"/>
          <w:lang w:val="en-CA"/>
        </w:rPr>
      </w:pPr>
      <w:r w:rsidRPr="00660B40">
        <w:rPr>
          <w:rFonts w:eastAsia="Times New Roman" w:cstheme="minorHAnsi"/>
          <w:color w:val="000000"/>
          <w:lang w:val="en-CA"/>
        </w:rPr>
        <w:t xml:space="preserve">Launched in 2021, </w:t>
      </w:r>
      <w:hyperlink r:id="rId14" w:history="1">
        <w:r w:rsidRPr="00ED57BF">
          <w:rPr>
            <w:rFonts w:eastAsia="Times New Roman" w:cstheme="minorHAnsi"/>
            <w:color w:val="1155CC"/>
            <w:u w:val="single"/>
            <w:lang w:val="en-CA"/>
          </w:rPr>
          <w:t>Cities Race to Zero</w:t>
        </w:r>
      </w:hyperlink>
      <w:r w:rsidRPr="00660B40">
        <w:rPr>
          <w:rFonts w:eastAsia="Times New Roman" w:cstheme="minorHAnsi"/>
          <w:color w:val="000000"/>
          <w:lang w:val="en-CA"/>
        </w:rPr>
        <w:t xml:space="preserve"> (a branch of the Race to Zero campaign) unites cities that support inclusive climate action that aligns with the Paris Agreement. </w:t>
      </w:r>
    </w:p>
    <w:p w14:paraId="0507076A" w14:textId="77777777"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National-level Action</w:t>
      </w:r>
    </w:p>
    <w:p w14:paraId="79B42B52" w14:textId="77777777" w:rsidR="00660B40" w:rsidRPr="00660B40" w:rsidRDefault="00660B40" w:rsidP="00660B40">
      <w:pPr>
        <w:numPr>
          <w:ilvl w:val="0"/>
          <w:numId w:val="2"/>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In 2016, over 70 Canadian scientists developed a</w:t>
      </w:r>
      <w:r w:rsidRPr="00660B40">
        <w:rPr>
          <w:rFonts w:eastAsia="Times New Roman" w:cstheme="minorHAnsi"/>
          <w:color w:val="333333"/>
          <w:shd w:val="clear" w:color="auto" w:fill="FFFFFF"/>
          <w:lang w:val="en-CA"/>
        </w:rPr>
        <w:t xml:space="preserve"> </w:t>
      </w:r>
      <w:hyperlink r:id="rId15" w:history="1">
        <w:r w:rsidRPr="00ED57BF">
          <w:rPr>
            <w:rFonts w:eastAsia="Times New Roman" w:cstheme="minorHAnsi"/>
            <w:color w:val="1155CC"/>
            <w:u w:val="single"/>
            <w:shd w:val="clear" w:color="auto" w:fill="FFFFFF"/>
            <w:lang w:val="en-CA"/>
          </w:rPr>
          <w:t>roadmap</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for how Canada can transition to a low carbon economy by 2050.</w:t>
      </w:r>
    </w:p>
    <w:p w14:paraId="0FEEE360" w14:textId="77777777" w:rsidR="00660B40" w:rsidRPr="00660B40" w:rsidRDefault="00660B40" w:rsidP="00660B40">
      <w:pPr>
        <w:numPr>
          <w:ilvl w:val="0"/>
          <w:numId w:val="2"/>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In 2019, Trudeau pledged the creation of the</w:t>
      </w:r>
      <w:r w:rsidRPr="00660B40">
        <w:rPr>
          <w:rFonts w:eastAsia="Times New Roman" w:cstheme="minorHAnsi"/>
          <w:color w:val="333333"/>
          <w:shd w:val="clear" w:color="auto" w:fill="FFFFFF"/>
          <w:lang w:val="en-CA"/>
        </w:rPr>
        <w:t xml:space="preserve"> </w:t>
      </w:r>
      <w:hyperlink r:id="rId16" w:history="1">
        <w:r w:rsidRPr="00ED57BF">
          <w:rPr>
            <w:rFonts w:eastAsia="Times New Roman" w:cstheme="minorHAnsi"/>
            <w:color w:val="1155CC"/>
            <w:u w:val="single"/>
            <w:shd w:val="clear" w:color="auto" w:fill="FFFFFF"/>
            <w:lang w:val="en-CA"/>
          </w:rPr>
          <w:t>Just Transition Act</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to ensure a fair and equitable transition to a low-carbon economy. It’s currently in the engagement process and receiving feedback from stakeholders, industry, Indigenous people and more.</w:t>
      </w:r>
    </w:p>
    <w:p w14:paraId="5A9593A5" w14:textId="77777777" w:rsidR="00660B40" w:rsidRPr="00660B40" w:rsidRDefault="00660B40" w:rsidP="00660B40">
      <w:pPr>
        <w:numPr>
          <w:ilvl w:val="0"/>
          <w:numId w:val="2"/>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Launched at the UN Climate Action Summit in 2019, the</w:t>
      </w:r>
      <w:r w:rsidRPr="00660B40">
        <w:rPr>
          <w:rFonts w:eastAsia="Times New Roman" w:cstheme="minorHAnsi"/>
          <w:color w:val="333333"/>
          <w:shd w:val="clear" w:color="auto" w:fill="FFFFFF"/>
          <w:lang w:val="en-CA"/>
        </w:rPr>
        <w:t xml:space="preserve"> </w:t>
      </w:r>
      <w:hyperlink r:id="rId17" w:history="1">
        <w:r w:rsidRPr="00ED57BF">
          <w:rPr>
            <w:rFonts w:eastAsia="Times New Roman" w:cstheme="minorHAnsi"/>
            <w:color w:val="1155CC"/>
            <w:u w:val="single"/>
            <w:shd w:val="clear" w:color="auto" w:fill="FFFFFF"/>
            <w:lang w:val="en-CA"/>
          </w:rPr>
          <w:t>Risk-Informed Early Action Partnership (REAP)</w:t>
        </w:r>
      </w:hyperlink>
      <w:r w:rsidRPr="00660B40">
        <w:rPr>
          <w:rFonts w:eastAsia="Times New Roman" w:cstheme="minorHAnsi"/>
          <w:color w:val="000000"/>
          <w:shd w:val="clear" w:color="auto" w:fill="FFFFFF"/>
          <w:lang w:val="en-CA"/>
        </w:rPr>
        <w:t xml:space="preserve"> was joined by over 40 countries to make 1 billion people safer from disaster by 2025. </w:t>
      </w:r>
    </w:p>
    <w:p w14:paraId="374DFC81" w14:textId="12AD6D7D" w:rsidR="00660B40" w:rsidRPr="00DC6FBF" w:rsidRDefault="00660B40" w:rsidP="00660B40">
      <w:pPr>
        <w:numPr>
          <w:ilvl w:val="0"/>
          <w:numId w:val="2"/>
        </w:numPr>
        <w:textAlignment w:val="baseline"/>
        <w:rPr>
          <w:rFonts w:eastAsia="Times New Roman" w:cstheme="minorHAnsi"/>
          <w:color w:val="333333"/>
          <w:lang w:val="en-CA"/>
        </w:rPr>
      </w:pPr>
      <w:r w:rsidRPr="00660B40">
        <w:rPr>
          <w:rFonts w:eastAsia="Times New Roman" w:cstheme="minorHAnsi"/>
          <w:color w:val="000000"/>
          <w:lang w:val="en-CA"/>
        </w:rPr>
        <w:t xml:space="preserve">In June 2019, the House of Commons declared a national </w:t>
      </w:r>
      <w:hyperlink r:id="rId18" w:history="1">
        <w:r w:rsidRPr="00ED57BF">
          <w:rPr>
            <w:rFonts w:eastAsia="Times New Roman" w:cstheme="minorHAnsi"/>
            <w:color w:val="1155CC"/>
            <w:u w:val="single"/>
            <w:lang w:val="en-CA"/>
          </w:rPr>
          <w:t>climate emergency</w:t>
        </w:r>
      </w:hyperlink>
      <w:r w:rsidRPr="00660B40">
        <w:rPr>
          <w:rFonts w:eastAsia="Times New Roman" w:cstheme="minorHAnsi"/>
          <w:color w:val="000000"/>
          <w:lang w:val="en-CA"/>
        </w:rPr>
        <w:t xml:space="preserve"> in Canada. </w:t>
      </w:r>
    </w:p>
    <w:p w14:paraId="224E0BA2" w14:textId="3455A62F" w:rsidR="00DC6FBF" w:rsidRPr="00660B40" w:rsidRDefault="00DC6FBF" w:rsidP="00DC6FBF">
      <w:pPr>
        <w:numPr>
          <w:ilvl w:val="0"/>
          <w:numId w:val="2"/>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In December 2019, the European Commission presents the</w:t>
      </w:r>
      <w:r w:rsidRPr="00660B40">
        <w:rPr>
          <w:rFonts w:eastAsia="Times New Roman" w:cstheme="minorHAnsi"/>
          <w:color w:val="333333"/>
          <w:shd w:val="clear" w:color="auto" w:fill="FFFFFF"/>
          <w:lang w:val="en-CA"/>
        </w:rPr>
        <w:t xml:space="preserve"> </w:t>
      </w:r>
      <w:hyperlink r:id="rId19" w:history="1">
        <w:r w:rsidRPr="00DC6FBF">
          <w:rPr>
            <w:rFonts w:eastAsia="Times New Roman" w:cstheme="minorHAnsi"/>
            <w:color w:val="1155CC"/>
            <w:u w:val="single"/>
            <w:shd w:val="clear" w:color="auto" w:fill="FFFFFF"/>
            <w:lang w:val="en-CA"/>
          </w:rPr>
          <w:t>European Green Deal</w:t>
        </w:r>
        <w:r w:rsidRPr="00DC6FBF">
          <w:rPr>
            <w:rFonts w:eastAsia="Times New Roman" w:cstheme="minorHAnsi"/>
            <w:color w:val="000000"/>
            <w:u w:val="single"/>
            <w:shd w:val="clear" w:color="auto" w:fill="FFFFFF"/>
            <w:lang w:val="en-CA"/>
          </w:rPr>
          <w:t xml:space="preserve"> </w:t>
        </w:r>
      </w:hyperlink>
      <w:r w:rsidRPr="00660B40">
        <w:rPr>
          <w:rFonts w:eastAsia="Times New Roman" w:cstheme="minorHAnsi"/>
          <w:color w:val="000000"/>
          <w:shd w:val="clear" w:color="auto" w:fill="FFFFFF"/>
          <w:lang w:val="en-CA"/>
        </w:rPr>
        <w:t>to reach climate neutrality by 2050.</w:t>
      </w:r>
    </w:p>
    <w:p w14:paraId="3FBF9F64" w14:textId="77777777" w:rsidR="00660B40" w:rsidRPr="00660B40" w:rsidRDefault="00660B40" w:rsidP="00660B40">
      <w:pPr>
        <w:numPr>
          <w:ilvl w:val="0"/>
          <w:numId w:val="2"/>
        </w:numPr>
        <w:textAlignment w:val="baseline"/>
        <w:rPr>
          <w:rFonts w:eastAsia="Times New Roman" w:cstheme="minorHAnsi"/>
          <w:color w:val="000000"/>
          <w:lang w:val="en-CA"/>
        </w:rPr>
      </w:pPr>
      <w:r w:rsidRPr="00660B40">
        <w:rPr>
          <w:rFonts w:eastAsia="Times New Roman" w:cstheme="minorHAnsi"/>
          <w:color w:val="000000"/>
          <w:lang w:val="en-CA"/>
        </w:rPr>
        <w:t xml:space="preserve">In 2020, </w:t>
      </w:r>
      <w:hyperlink r:id="rId20" w:history="1">
        <w:r w:rsidRPr="00ED57BF">
          <w:rPr>
            <w:rFonts w:eastAsia="Times New Roman" w:cstheme="minorHAnsi"/>
            <w:color w:val="1155CC"/>
            <w:u w:val="single"/>
            <w:lang w:val="en-CA"/>
          </w:rPr>
          <w:t>Canadian Net-Zero Emissions Accountability Act</w:t>
        </w:r>
      </w:hyperlink>
      <w:r w:rsidRPr="00660B40">
        <w:rPr>
          <w:rFonts w:eastAsia="Times New Roman" w:cstheme="minorHAnsi"/>
          <w:color w:val="000000"/>
          <w:lang w:val="en-CA"/>
        </w:rPr>
        <w:t xml:space="preserve"> (Bill C-31) was enacted to legislate Canada’s target of net-zero greenhouse gas emissions by 2050. </w:t>
      </w:r>
    </w:p>
    <w:p w14:paraId="3552962C" w14:textId="77777777" w:rsidR="00660B40" w:rsidRPr="00660B40" w:rsidRDefault="00660B40" w:rsidP="00660B40">
      <w:pPr>
        <w:numPr>
          <w:ilvl w:val="0"/>
          <w:numId w:val="2"/>
        </w:numPr>
        <w:textAlignment w:val="baseline"/>
        <w:rPr>
          <w:rFonts w:eastAsia="Times New Roman" w:cstheme="minorHAnsi"/>
          <w:color w:val="000000" w:themeColor="text1"/>
          <w:lang w:val="en-CA"/>
        </w:rPr>
      </w:pPr>
      <w:r w:rsidRPr="00660B40">
        <w:rPr>
          <w:rFonts w:eastAsia="Times New Roman" w:cstheme="minorHAnsi"/>
          <w:color w:val="000000"/>
          <w:shd w:val="clear" w:color="auto" w:fill="FFFFFF"/>
          <w:lang w:val="en-CA"/>
        </w:rPr>
        <w:lastRenderedPageBreak/>
        <w:t>In 2021, the government committed</w:t>
      </w:r>
      <w:r w:rsidRPr="00660B40">
        <w:rPr>
          <w:rFonts w:eastAsia="Times New Roman" w:cstheme="minorHAnsi"/>
          <w:color w:val="333333"/>
          <w:shd w:val="clear" w:color="auto" w:fill="FFFFFF"/>
          <w:lang w:val="en-CA"/>
        </w:rPr>
        <w:t xml:space="preserve"> </w:t>
      </w:r>
      <w:hyperlink r:id="rId21" w:history="1">
        <w:r w:rsidRPr="00ED57BF">
          <w:rPr>
            <w:rFonts w:eastAsia="Times New Roman" w:cstheme="minorHAnsi"/>
            <w:color w:val="1155CC"/>
            <w:u w:val="single"/>
            <w:shd w:val="clear" w:color="auto" w:fill="FFFFFF"/>
            <w:lang w:val="en-CA"/>
          </w:rPr>
          <w:t>$270 million</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to support agricultural climate </w:t>
      </w:r>
      <w:r w:rsidRPr="00660B40">
        <w:rPr>
          <w:rFonts w:eastAsia="Times New Roman" w:cstheme="minorHAnsi"/>
          <w:color w:val="000000" w:themeColor="text1"/>
          <w:shd w:val="clear" w:color="auto" w:fill="FFFFFF"/>
          <w:lang w:val="en-CA"/>
        </w:rPr>
        <w:t>solutions including regenerative agriculture.</w:t>
      </w:r>
    </w:p>
    <w:p w14:paraId="3C57DD77" w14:textId="77777777" w:rsidR="00660B40" w:rsidRPr="00660B40" w:rsidRDefault="00660B40" w:rsidP="00660B40">
      <w:pPr>
        <w:numPr>
          <w:ilvl w:val="0"/>
          <w:numId w:val="2"/>
        </w:numPr>
        <w:textAlignment w:val="baseline"/>
        <w:rPr>
          <w:rFonts w:eastAsia="Times New Roman" w:cstheme="minorHAnsi"/>
          <w:color w:val="999999"/>
          <w:lang w:val="en-CA"/>
        </w:rPr>
      </w:pPr>
      <w:r w:rsidRPr="00660B40">
        <w:rPr>
          <w:rFonts w:eastAsia="Times New Roman" w:cstheme="minorHAnsi"/>
          <w:color w:val="000000" w:themeColor="text1"/>
          <w:shd w:val="clear" w:color="auto" w:fill="FFFFFF"/>
          <w:lang w:val="en-CA"/>
        </w:rPr>
        <w:t xml:space="preserve">In January 2021, the </w:t>
      </w:r>
      <w:hyperlink r:id="rId22" w:history="1">
        <w:r w:rsidRPr="00ED57BF">
          <w:rPr>
            <w:rFonts w:eastAsia="Times New Roman" w:cstheme="minorHAnsi"/>
            <w:color w:val="1155CC"/>
            <w:u w:val="single"/>
            <w:shd w:val="clear" w:color="auto" w:fill="FFFFFF"/>
            <w:lang w:val="en-CA"/>
          </w:rPr>
          <w:t>Adaptation Action Coalition</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themeColor="text1"/>
          <w:shd w:val="clear" w:color="auto" w:fill="FFFFFF"/>
          <w:lang w:val="en-CA"/>
        </w:rPr>
        <w:t xml:space="preserve">was </w:t>
      </w:r>
      <w:r w:rsidRPr="00660B40">
        <w:rPr>
          <w:rFonts w:eastAsia="Times New Roman" w:cstheme="minorHAnsi"/>
          <w:color w:val="000000"/>
          <w:shd w:val="clear" w:color="auto" w:fill="FFFFFF"/>
          <w:lang w:val="en-CA"/>
        </w:rPr>
        <w:t xml:space="preserve">formed and over 20 countries have joined. This builds on the 2019 </w:t>
      </w:r>
      <w:hyperlink r:id="rId23" w:history="1">
        <w:r w:rsidRPr="00ED57BF">
          <w:rPr>
            <w:rFonts w:eastAsia="Times New Roman" w:cstheme="minorHAnsi"/>
            <w:color w:val="1155CC"/>
            <w:u w:val="single"/>
            <w:shd w:val="clear" w:color="auto" w:fill="FFFFFF"/>
            <w:lang w:val="en-CA"/>
          </w:rPr>
          <w:t>UN Climate Action Summit (UNCAS)</w:t>
        </w:r>
      </w:hyperlink>
      <w:r w:rsidRPr="00660B40">
        <w:rPr>
          <w:rFonts w:eastAsia="Times New Roman" w:cstheme="minorHAnsi"/>
          <w:color w:val="0B0C0C"/>
          <w:shd w:val="clear" w:color="auto" w:fill="FFFFFF"/>
          <w:lang w:val="en-CA"/>
        </w:rPr>
        <w:t xml:space="preserve"> </w:t>
      </w:r>
      <w:hyperlink r:id="rId24" w:history="1">
        <w:r w:rsidRPr="00ED57BF">
          <w:rPr>
            <w:rFonts w:eastAsia="Times New Roman" w:cstheme="minorHAnsi"/>
            <w:color w:val="1155CC"/>
            <w:u w:val="single"/>
            <w:shd w:val="clear" w:color="auto" w:fill="FFFFFF"/>
            <w:lang w:val="en-CA"/>
          </w:rPr>
          <w:t>‘A Call for Action: Raising Ambition for Climate Adaptation and Resilience’</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endorsed by over 130 countries and 86 organizations. </w:t>
      </w:r>
    </w:p>
    <w:p w14:paraId="11D80303" w14:textId="77777777" w:rsidR="00660B40" w:rsidRPr="00660B40" w:rsidRDefault="00660B40" w:rsidP="00660B40">
      <w:pPr>
        <w:numPr>
          <w:ilvl w:val="0"/>
          <w:numId w:val="2"/>
        </w:numPr>
        <w:textAlignment w:val="baseline"/>
        <w:rPr>
          <w:rFonts w:eastAsia="Times New Roman" w:cstheme="minorHAnsi"/>
          <w:color w:val="000000" w:themeColor="text1"/>
          <w:lang w:val="en-CA"/>
        </w:rPr>
      </w:pPr>
      <w:r w:rsidRPr="00660B40">
        <w:rPr>
          <w:rFonts w:eastAsia="Times New Roman" w:cstheme="minorHAnsi"/>
          <w:color w:val="000000"/>
          <w:shd w:val="clear" w:color="auto" w:fill="FFFFFF"/>
          <w:lang w:val="en-CA"/>
        </w:rPr>
        <w:t>In April 2021, the UK set new targets to decrease emissions by</w:t>
      </w:r>
      <w:r w:rsidRPr="00660B40">
        <w:rPr>
          <w:rFonts w:eastAsia="Times New Roman" w:cstheme="minorHAnsi"/>
          <w:color w:val="333333"/>
          <w:shd w:val="clear" w:color="auto" w:fill="FFFFFF"/>
          <w:lang w:val="en-CA"/>
        </w:rPr>
        <w:t xml:space="preserve"> </w:t>
      </w:r>
      <w:hyperlink r:id="rId25" w:history="1">
        <w:r w:rsidRPr="00ED57BF">
          <w:rPr>
            <w:rFonts w:eastAsia="Times New Roman" w:cstheme="minorHAnsi"/>
            <w:color w:val="1155CC"/>
            <w:u w:val="single"/>
            <w:shd w:val="clear" w:color="auto" w:fill="FFFFFF"/>
            <w:lang w:val="en-CA"/>
          </w:rPr>
          <w:t>78% by 2035</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in their sixth </w:t>
      </w:r>
      <w:r w:rsidRPr="00660B40">
        <w:rPr>
          <w:rFonts w:eastAsia="Times New Roman" w:cstheme="minorHAnsi"/>
          <w:color w:val="000000" w:themeColor="text1"/>
          <w:shd w:val="clear" w:color="auto" w:fill="FFFFFF"/>
          <w:lang w:val="en-CA"/>
        </w:rPr>
        <w:t>Carbon Budget.</w:t>
      </w:r>
    </w:p>
    <w:p w14:paraId="26F84955" w14:textId="0FDBA608" w:rsidR="00660B40" w:rsidRPr="00DC6FBF" w:rsidRDefault="00660B40" w:rsidP="00660B40">
      <w:pPr>
        <w:numPr>
          <w:ilvl w:val="0"/>
          <w:numId w:val="2"/>
        </w:numPr>
        <w:textAlignment w:val="baseline"/>
        <w:rPr>
          <w:rFonts w:eastAsia="Times New Roman" w:cstheme="minorHAnsi"/>
          <w:color w:val="999999"/>
          <w:lang w:val="en-CA"/>
        </w:rPr>
      </w:pPr>
      <w:r w:rsidRPr="00660B40">
        <w:rPr>
          <w:rFonts w:eastAsia="Times New Roman" w:cstheme="minorHAnsi"/>
          <w:color w:val="000000" w:themeColor="text1"/>
          <w:shd w:val="clear" w:color="auto" w:fill="FFFFFF"/>
          <w:lang w:val="en-CA"/>
        </w:rPr>
        <w:t xml:space="preserve">In June 2021, Canada doubled its international funding to finance the cutting of emissions and coping with extreme </w:t>
      </w:r>
      <w:r w:rsidRPr="00660B40">
        <w:rPr>
          <w:rFonts w:eastAsia="Times New Roman" w:cstheme="minorHAnsi"/>
          <w:color w:val="000000"/>
          <w:shd w:val="clear" w:color="auto" w:fill="FFFFFF"/>
          <w:lang w:val="en-CA"/>
        </w:rPr>
        <w:t>weather. Canada has now pledged</w:t>
      </w:r>
      <w:r w:rsidRPr="00660B40">
        <w:rPr>
          <w:rFonts w:eastAsia="Times New Roman" w:cstheme="minorHAnsi"/>
          <w:color w:val="999999"/>
          <w:shd w:val="clear" w:color="auto" w:fill="FFFFFF"/>
          <w:lang w:val="en-CA"/>
        </w:rPr>
        <w:t xml:space="preserve"> </w:t>
      </w:r>
      <w:hyperlink r:id="rId26" w:history="1">
        <w:r w:rsidRPr="00ED57BF">
          <w:rPr>
            <w:rFonts w:eastAsia="Times New Roman" w:cstheme="minorHAnsi"/>
            <w:color w:val="1155CC"/>
            <w:u w:val="single"/>
            <w:shd w:val="clear" w:color="auto" w:fill="FFFFFF"/>
            <w:lang w:val="en-CA"/>
          </w:rPr>
          <w:t>$5.3 billion</w:t>
        </w:r>
      </w:hyperlink>
      <w:r w:rsidRPr="00660B40">
        <w:rPr>
          <w:rFonts w:eastAsia="Times New Roman" w:cstheme="minorHAnsi"/>
          <w:color w:val="999999"/>
          <w:shd w:val="clear" w:color="auto" w:fill="FFFFFF"/>
          <w:lang w:val="en-CA"/>
        </w:rPr>
        <w:t xml:space="preserve"> </w:t>
      </w:r>
      <w:r w:rsidRPr="00660B40">
        <w:rPr>
          <w:rFonts w:eastAsia="Times New Roman" w:cstheme="minorHAnsi"/>
          <w:color w:val="000000"/>
          <w:shd w:val="clear" w:color="auto" w:fill="FFFFFF"/>
          <w:lang w:val="en-CA"/>
        </w:rPr>
        <w:t>over the next five years. The US also announced it would also double its contribution to</w:t>
      </w:r>
      <w:r w:rsidRPr="00660B40">
        <w:rPr>
          <w:rFonts w:eastAsia="Times New Roman" w:cstheme="minorHAnsi"/>
          <w:color w:val="999999"/>
          <w:shd w:val="clear" w:color="auto" w:fill="FFFFFF"/>
          <w:lang w:val="en-CA"/>
        </w:rPr>
        <w:t xml:space="preserve"> </w:t>
      </w:r>
      <w:hyperlink r:id="rId27" w:history="1">
        <w:r w:rsidRPr="00ED57BF">
          <w:rPr>
            <w:rFonts w:eastAsia="Times New Roman" w:cstheme="minorHAnsi"/>
            <w:color w:val="1155CC"/>
            <w:u w:val="single"/>
            <w:shd w:val="clear" w:color="auto" w:fill="FFFFFF"/>
            <w:lang w:val="en-CA"/>
          </w:rPr>
          <w:t>$11.4 billion</w:t>
        </w:r>
      </w:hyperlink>
      <w:r w:rsidRPr="00660B40">
        <w:rPr>
          <w:rFonts w:eastAsia="Times New Roman" w:cstheme="minorHAnsi"/>
          <w:color w:val="000000"/>
          <w:shd w:val="clear" w:color="auto" w:fill="FFFFFF"/>
          <w:lang w:val="en-CA"/>
        </w:rPr>
        <w:t xml:space="preserve"> by 2024.</w:t>
      </w:r>
    </w:p>
    <w:p w14:paraId="787D3607" w14:textId="3C596B1F" w:rsidR="00DC6FBF" w:rsidRPr="00660B40" w:rsidRDefault="00DC6FBF" w:rsidP="00DC6FBF">
      <w:pPr>
        <w:numPr>
          <w:ilvl w:val="0"/>
          <w:numId w:val="2"/>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June 2021, the</w:t>
      </w:r>
      <w:r w:rsidRPr="00660B40">
        <w:rPr>
          <w:rFonts w:eastAsia="Times New Roman" w:cstheme="minorHAnsi"/>
          <w:color w:val="333333"/>
          <w:shd w:val="clear" w:color="auto" w:fill="FFFFFF"/>
          <w:lang w:val="en-CA"/>
        </w:rPr>
        <w:t xml:space="preserve"> </w:t>
      </w:r>
      <w:hyperlink r:id="rId28" w:history="1">
        <w:r w:rsidRPr="00ED57BF">
          <w:rPr>
            <w:rFonts w:eastAsia="Times New Roman" w:cstheme="minorHAnsi"/>
            <w:color w:val="1155CC"/>
            <w:u w:val="single"/>
            <w:shd w:val="clear" w:color="auto" w:fill="FFFFFF"/>
            <w:lang w:val="en-CA"/>
          </w:rPr>
          <w:t>European Climate Law</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entered into force. It legally binds the EU to reduce its greenhouse-gas emissions to net-zero by 2050. </w:t>
      </w:r>
    </w:p>
    <w:p w14:paraId="196FE745" w14:textId="4D22416A"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Multi-level</w:t>
      </w:r>
      <w:r w:rsidR="00DC6FBF">
        <w:rPr>
          <w:rFonts w:eastAsia="Times New Roman" w:cstheme="minorHAnsi"/>
          <w:b/>
          <w:bCs/>
          <w:color w:val="000000"/>
          <w:lang w:val="en-CA"/>
        </w:rPr>
        <w:t xml:space="preserve"> and Multi</w:t>
      </w:r>
      <w:r w:rsidRPr="00660B40">
        <w:rPr>
          <w:rFonts w:eastAsia="Times New Roman" w:cstheme="minorHAnsi"/>
          <w:b/>
          <w:bCs/>
          <w:color w:val="000000"/>
          <w:lang w:val="en-CA"/>
        </w:rPr>
        <w:t>-sector Action</w:t>
      </w:r>
    </w:p>
    <w:p w14:paraId="7507FE02" w14:textId="46096B24" w:rsidR="00660B40" w:rsidRPr="00660B40" w:rsidRDefault="00660B40" w:rsidP="00660B40">
      <w:pPr>
        <w:numPr>
          <w:ilvl w:val="0"/>
          <w:numId w:val="3"/>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Normalizing net-zero has its roots in the Paris Agreement. In June 2019, the Energy and Climate Intelligence Unit released the report</w:t>
      </w:r>
      <w:r w:rsidRPr="00660B40">
        <w:rPr>
          <w:rFonts w:eastAsia="Times New Roman" w:cstheme="minorHAnsi"/>
          <w:color w:val="333333"/>
          <w:shd w:val="clear" w:color="auto" w:fill="FFFFFF"/>
          <w:lang w:val="en-CA"/>
        </w:rPr>
        <w:t xml:space="preserve"> </w:t>
      </w:r>
      <w:hyperlink r:id="rId29" w:history="1">
        <w:r w:rsidRPr="00ED57BF">
          <w:rPr>
            <w:rFonts w:eastAsia="Times New Roman" w:cstheme="minorHAnsi"/>
            <w:color w:val="1155CC"/>
            <w:u w:val="single"/>
            <w:shd w:val="clear" w:color="auto" w:fill="FFFFFF"/>
            <w:lang w:val="en-CA"/>
          </w:rPr>
          <w:t xml:space="preserve">Countdown to Zero: Plotting </w:t>
        </w:r>
        <w:r w:rsidR="00DC6FBF">
          <w:rPr>
            <w:rFonts w:eastAsia="Times New Roman" w:cstheme="minorHAnsi"/>
            <w:color w:val="1155CC"/>
            <w:u w:val="single"/>
            <w:shd w:val="clear" w:color="auto" w:fill="FFFFFF"/>
            <w:lang w:val="en-CA"/>
          </w:rPr>
          <w:t>p</w:t>
        </w:r>
        <w:r w:rsidRPr="00ED57BF">
          <w:rPr>
            <w:rFonts w:eastAsia="Times New Roman" w:cstheme="minorHAnsi"/>
            <w:color w:val="1155CC"/>
            <w:u w:val="single"/>
            <w:shd w:val="clear" w:color="auto" w:fill="FFFFFF"/>
            <w:lang w:val="en-CA"/>
          </w:rPr>
          <w:t>rogress towards delivering net zero emissions by 2050</w:t>
        </w:r>
      </w:hyperlink>
      <w:r w:rsidRPr="00660B40">
        <w:rPr>
          <w:rFonts w:eastAsia="Times New Roman" w:cstheme="minorHAnsi"/>
          <w:color w:val="333333"/>
          <w:shd w:val="clear" w:color="auto" w:fill="FFFFFF"/>
          <w:lang w:val="en-CA"/>
        </w:rPr>
        <w:t>.</w:t>
      </w:r>
      <w:r w:rsidRPr="00660B40">
        <w:rPr>
          <w:rFonts w:eastAsia="Times New Roman" w:cstheme="minorHAnsi"/>
          <w:color w:val="000000"/>
          <w:shd w:val="clear" w:color="auto" w:fill="FFFFFF"/>
          <w:lang w:val="en-CA"/>
        </w:rPr>
        <w:t xml:space="preserve"> It stated that almost one-sixth (16%) of global GDP was covered by net zero emissions targets set by nations, regions and cities. Fifteen nations had declared the intention of reaching net-zero emissions before 2050. </w:t>
      </w:r>
    </w:p>
    <w:p w14:paraId="4EA8788E" w14:textId="35C65F04" w:rsidR="00660B40" w:rsidRPr="00660B40" w:rsidRDefault="00660B40" w:rsidP="00660B40">
      <w:pPr>
        <w:numPr>
          <w:ilvl w:val="0"/>
          <w:numId w:val="3"/>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Launched at the</w:t>
      </w:r>
      <w:r w:rsidRPr="00660B40">
        <w:rPr>
          <w:rFonts w:eastAsia="Times New Roman" w:cstheme="minorHAnsi"/>
          <w:color w:val="112E4D"/>
          <w:shd w:val="clear" w:color="auto" w:fill="FFFFFF"/>
          <w:lang w:val="en-CA"/>
        </w:rPr>
        <w:t xml:space="preserve"> </w:t>
      </w:r>
      <w:hyperlink r:id="rId30" w:history="1">
        <w:r w:rsidRPr="00ED57BF">
          <w:rPr>
            <w:rFonts w:eastAsia="Times New Roman" w:cstheme="minorHAnsi"/>
            <w:color w:val="1155CC"/>
            <w:u w:val="single"/>
            <w:shd w:val="clear" w:color="auto" w:fill="FFFFFF"/>
            <w:lang w:val="en-CA"/>
          </w:rPr>
          <w:t>2021 Climate Adaptation Summit</w:t>
        </w:r>
      </w:hyperlink>
      <w:r w:rsidRPr="00660B40">
        <w:rPr>
          <w:rFonts w:eastAsia="Times New Roman" w:cstheme="minorHAnsi"/>
          <w:color w:val="000000"/>
          <w:shd w:val="clear" w:color="auto" w:fill="FFFFFF"/>
          <w:lang w:val="en-CA"/>
        </w:rPr>
        <w:t xml:space="preserve">, the UN-backed global campaign, </w:t>
      </w:r>
      <w:hyperlink r:id="rId31" w:history="1">
        <w:r w:rsidRPr="00ED57BF">
          <w:rPr>
            <w:rFonts w:eastAsia="Times New Roman" w:cstheme="minorHAnsi"/>
            <w:color w:val="1155CC"/>
            <w:u w:val="single"/>
            <w:shd w:val="clear" w:color="auto" w:fill="FFFFFF"/>
            <w:lang w:val="en-CA"/>
          </w:rPr>
          <w:t>Race to Resilience</w:t>
        </w:r>
      </w:hyperlink>
      <w:r w:rsidRPr="00660B40">
        <w:rPr>
          <w:rFonts w:eastAsia="Times New Roman" w:cstheme="minorHAnsi"/>
          <w:color w:val="000000"/>
          <w:shd w:val="clear" w:color="auto" w:fill="FFFFFF"/>
          <w:lang w:val="en-CA"/>
        </w:rPr>
        <w:t xml:space="preserve"> aims to build climate resilience by putting people and nature first. Over 2,000 businesses, investors, regions </w:t>
      </w:r>
      <w:r w:rsidR="00DC6FBF">
        <w:rPr>
          <w:rFonts w:eastAsia="Times New Roman" w:cstheme="minorHAnsi"/>
          <w:color w:val="000000"/>
          <w:shd w:val="clear" w:color="auto" w:fill="FFFFFF"/>
          <w:lang w:val="en-CA"/>
        </w:rPr>
        <w:t>and</w:t>
      </w:r>
      <w:r w:rsidRPr="00660B40">
        <w:rPr>
          <w:rFonts w:eastAsia="Times New Roman" w:cstheme="minorHAnsi"/>
          <w:color w:val="000000"/>
          <w:shd w:val="clear" w:color="auto" w:fill="FFFFFF"/>
          <w:lang w:val="en-CA"/>
        </w:rPr>
        <w:t xml:space="preserve"> cities have joined.</w:t>
      </w:r>
    </w:p>
    <w:p w14:paraId="3025B3BB" w14:textId="4D04A077" w:rsidR="00660B40" w:rsidRPr="00660B40" w:rsidRDefault="00660B40" w:rsidP="00660B40">
      <w:pPr>
        <w:numPr>
          <w:ilvl w:val="0"/>
          <w:numId w:val="3"/>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Launched at the</w:t>
      </w:r>
      <w:r w:rsidRPr="00660B40">
        <w:rPr>
          <w:rFonts w:eastAsia="Times New Roman" w:cstheme="minorHAnsi"/>
          <w:color w:val="333333"/>
          <w:lang w:val="en-CA"/>
        </w:rPr>
        <w:fldChar w:fldCharType="begin"/>
      </w:r>
      <w:r w:rsidRPr="00660B40">
        <w:rPr>
          <w:rFonts w:eastAsia="Times New Roman" w:cstheme="minorHAnsi"/>
          <w:color w:val="333333"/>
          <w:lang w:val="en-CA"/>
        </w:rPr>
        <w:instrText xml:space="preserve"> HYPERLINK "https://www.un.org/en/climatechange/2019-climate-action-summit" </w:instrText>
      </w:r>
      <w:r w:rsidRPr="00660B40">
        <w:rPr>
          <w:rFonts w:eastAsia="Times New Roman" w:cstheme="minorHAnsi"/>
          <w:color w:val="333333"/>
          <w:lang w:val="en-CA"/>
        </w:rPr>
        <w:fldChar w:fldCharType="separate"/>
      </w:r>
      <w:r w:rsidR="00DC6FBF">
        <w:rPr>
          <w:rFonts w:eastAsia="Times New Roman" w:cstheme="minorHAnsi"/>
          <w:color w:val="1155CC"/>
          <w:u w:val="single"/>
          <w:shd w:val="clear" w:color="auto" w:fill="FFFFFF"/>
          <w:lang w:val="en-CA"/>
        </w:rPr>
        <w:t xml:space="preserve">2019 </w:t>
      </w:r>
      <w:r w:rsidRPr="00ED57BF">
        <w:rPr>
          <w:rFonts w:eastAsia="Times New Roman" w:cstheme="minorHAnsi"/>
          <w:color w:val="1155CC"/>
          <w:u w:val="single"/>
          <w:shd w:val="clear" w:color="auto" w:fill="FFFFFF"/>
          <w:lang w:val="en-CA"/>
        </w:rPr>
        <w:t>UN Climate Action Summit</w:t>
      </w:r>
      <w:r w:rsidRPr="00660B40">
        <w:rPr>
          <w:rFonts w:eastAsia="Times New Roman" w:cstheme="minorHAnsi"/>
          <w:color w:val="333333"/>
          <w:lang w:val="en-CA"/>
        </w:rPr>
        <w:fldChar w:fldCharType="end"/>
      </w:r>
      <w:r w:rsidRPr="00660B40">
        <w:rPr>
          <w:rFonts w:eastAsia="Times New Roman" w:cstheme="minorHAnsi"/>
          <w:color w:val="000000"/>
          <w:shd w:val="clear" w:color="auto" w:fill="FFFFFF"/>
          <w:lang w:val="en-CA"/>
        </w:rPr>
        <w:t>, the</w:t>
      </w:r>
      <w:r w:rsidRPr="00660B40">
        <w:rPr>
          <w:rFonts w:eastAsia="Times New Roman" w:cstheme="minorHAnsi"/>
          <w:color w:val="112E4D"/>
          <w:shd w:val="clear" w:color="auto" w:fill="FFFFFF"/>
          <w:lang w:val="en-CA"/>
        </w:rPr>
        <w:t xml:space="preserve"> </w:t>
      </w:r>
      <w:hyperlink r:id="rId32" w:history="1">
        <w:r w:rsidRPr="00ED57BF">
          <w:rPr>
            <w:rFonts w:eastAsia="Times New Roman" w:cstheme="minorHAnsi"/>
            <w:color w:val="1155CC"/>
            <w:u w:val="single"/>
            <w:shd w:val="clear" w:color="auto" w:fill="FFFFFF"/>
            <w:lang w:val="en-CA"/>
          </w:rPr>
          <w:t xml:space="preserve">Race to </w:t>
        </w:r>
        <w:r w:rsidRPr="00ED57BF">
          <w:rPr>
            <w:rFonts w:eastAsia="Times New Roman" w:cstheme="minorHAnsi"/>
            <w:color w:val="1155CC"/>
            <w:u w:val="single"/>
            <w:shd w:val="clear" w:color="auto" w:fill="FFFFFF"/>
            <w:lang w:val="en-CA"/>
          </w:rPr>
          <w:t>Z</w:t>
        </w:r>
        <w:r w:rsidRPr="00ED57BF">
          <w:rPr>
            <w:rFonts w:eastAsia="Times New Roman" w:cstheme="minorHAnsi"/>
            <w:color w:val="1155CC"/>
            <w:u w:val="single"/>
            <w:shd w:val="clear" w:color="auto" w:fill="FFFFFF"/>
            <w:lang w:val="en-CA"/>
          </w:rPr>
          <w:t>ero</w:t>
        </w:r>
      </w:hyperlink>
      <w:r w:rsidRPr="00660B40">
        <w:rPr>
          <w:rFonts w:eastAsia="Times New Roman" w:cstheme="minorHAnsi"/>
          <w:color w:val="112E4D"/>
          <w:shd w:val="clear" w:color="auto" w:fill="FFFFFF"/>
          <w:lang w:val="en-CA"/>
        </w:rPr>
        <w:t xml:space="preserve"> </w:t>
      </w:r>
      <w:r w:rsidRPr="00660B40">
        <w:rPr>
          <w:rFonts w:eastAsia="Times New Roman" w:cstheme="minorHAnsi"/>
          <w:color w:val="000000"/>
          <w:shd w:val="clear" w:color="auto" w:fill="FFFFFF"/>
          <w:lang w:val="en-CA"/>
        </w:rPr>
        <w:t>(sister campaign to Race to Resilience) aims to halve global emissions by 2030 towards achieving a net-zero society. The coalition is joined by 4,475 companies, 731 educational institutions, 250 financial institutions and over 3,000 hospitals from 45 healthcare institutions. </w:t>
      </w:r>
    </w:p>
    <w:p w14:paraId="57D029C3" w14:textId="77777777" w:rsidR="00E60334" w:rsidRPr="00E60334" w:rsidRDefault="00660B40" w:rsidP="00E60334">
      <w:pPr>
        <w:numPr>
          <w:ilvl w:val="0"/>
          <w:numId w:val="3"/>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 xml:space="preserve">In July 2020, the </w:t>
      </w:r>
      <w:hyperlink r:id="rId33" w:history="1">
        <w:r w:rsidRPr="00ED57BF">
          <w:rPr>
            <w:rFonts w:eastAsia="Times New Roman" w:cstheme="minorHAnsi"/>
            <w:color w:val="1155CC"/>
            <w:u w:val="single"/>
            <w:shd w:val="clear" w:color="auto" w:fill="FFFFFF"/>
            <w:lang w:val="en-CA"/>
          </w:rPr>
          <w:t>Task Force for a Resilient Recovery</w:t>
        </w:r>
      </w:hyperlink>
      <w:r w:rsidRPr="00660B40">
        <w:rPr>
          <w:rFonts w:eastAsia="Times New Roman" w:cstheme="minorHAnsi"/>
          <w:color w:val="000000"/>
          <w:shd w:val="clear" w:color="auto" w:fill="FFFFFF"/>
          <w:lang w:val="en-CA"/>
        </w:rPr>
        <w:t xml:space="preserve">, an independent group of 15 finance, policy and sustainability leaders and a group of expert advisors, launched </w:t>
      </w:r>
      <w:hyperlink r:id="rId34" w:history="1">
        <w:r w:rsidRPr="00ED57BF">
          <w:rPr>
            <w:rFonts w:eastAsia="Times New Roman" w:cstheme="minorHAnsi"/>
            <w:color w:val="1155CC"/>
            <w:u w:val="single"/>
            <w:shd w:val="clear" w:color="auto" w:fill="FFFFFF"/>
            <w:lang w:val="en-CA"/>
          </w:rPr>
          <w:t>5 Bold Moves for a Resilient Recovery</w:t>
        </w:r>
      </w:hyperlink>
      <w:r w:rsidRPr="00660B40">
        <w:rPr>
          <w:rFonts w:eastAsia="Times New Roman" w:cstheme="minorHAnsi"/>
          <w:color w:val="000000"/>
          <w:shd w:val="clear" w:color="auto" w:fill="FFFFFF"/>
          <w:lang w:val="en-CA"/>
        </w:rPr>
        <w:t>. The report outlines the steps needed to be competitive in the clean energy economy for a resilient future post-COVID. </w:t>
      </w:r>
    </w:p>
    <w:p w14:paraId="411B9BA5" w14:textId="67DF0610" w:rsidR="00660B40" w:rsidRPr="00660B40" w:rsidRDefault="00660B40" w:rsidP="00E60334">
      <w:pPr>
        <w:numPr>
          <w:ilvl w:val="0"/>
          <w:numId w:val="3"/>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In September 2020, over 560 major companies including Walmart, Microsoft, IKEA, Hitachi and H&amp;M called on governments to adopt policies to reverse nature loss in the</w:t>
      </w:r>
      <w:r w:rsidRPr="00660B40">
        <w:rPr>
          <w:rFonts w:eastAsia="Times New Roman" w:cstheme="minorHAnsi"/>
          <w:color w:val="333333"/>
          <w:shd w:val="clear" w:color="auto" w:fill="FFFFFF"/>
          <w:lang w:val="en-CA"/>
        </w:rPr>
        <w:t xml:space="preserve"> </w:t>
      </w:r>
      <w:hyperlink r:id="rId35" w:history="1">
        <w:r w:rsidRPr="00ED57BF">
          <w:rPr>
            <w:rFonts w:eastAsia="Times New Roman" w:cstheme="minorHAnsi"/>
            <w:color w:val="1155CC"/>
            <w:u w:val="single"/>
            <w:shd w:val="clear" w:color="auto" w:fill="FFFFFF"/>
            <w:lang w:val="en-CA"/>
          </w:rPr>
          <w:t>Business for Nature’s Call to Action</w:t>
        </w:r>
      </w:hyperlink>
      <w:r w:rsidRPr="00660B40">
        <w:rPr>
          <w:rFonts w:eastAsia="Times New Roman" w:cstheme="minorHAnsi"/>
          <w:color w:val="000000"/>
          <w:shd w:val="clear" w:color="auto" w:fill="FFFFFF"/>
          <w:lang w:val="en-CA"/>
        </w:rPr>
        <w:t>. Representing a combined revenue of $4 trillion US, the coalition of businesses stated that without nature-protecting policies, we won’t be able to meet the Paris Agreement or prevent biodiversity collapse. </w:t>
      </w:r>
    </w:p>
    <w:p w14:paraId="5B2ECE06" w14:textId="292B3226" w:rsidR="00660B40" w:rsidRPr="00660B40" w:rsidRDefault="00660B40" w:rsidP="00660B40">
      <w:pPr>
        <w:numPr>
          <w:ilvl w:val="0"/>
          <w:numId w:val="4"/>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Under the</w:t>
      </w:r>
      <w:r w:rsidRPr="00660B40">
        <w:rPr>
          <w:rFonts w:eastAsia="Times New Roman" w:cstheme="minorHAnsi"/>
          <w:color w:val="333333"/>
          <w:shd w:val="clear" w:color="auto" w:fill="FFFFFF"/>
          <w:lang w:val="en-CA"/>
        </w:rPr>
        <w:t xml:space="preserve"> </w:t>
      </w:r>
      <w:hyperlink r:id="rId36" w:anchor="table" w:history="1">
        <w:r w:rsidRPr="00ED57BF">
          <w:rPr>
            <w:rFonts w:eastAsia="Times New Roman" w:cstheme="minorHAnsi"/>
            <w:color w:val="1155CC"/>
            <w:u w:val="single"/>
            <w:shd w:val="clear" w:color="auto" w:fill="FFFFFF"/>
            <w:lang w:val="en-CA"/>
          </w:rPr>
          <w:t>Science-based Targets initiative (</w:t>
        </w:r>
        <w:proofErr w:type="spellStart"/>
        <w:r w:rsidRPr="00ED57BF">
          <w:rPr>
            <w:rFonts w:eastAsia="Times New Roman" w:cstheme="minorHAnsi"/>
            <w:color w:val="1155CC"/>
            <w:u w:val="single"/>
            <w:shd w:val="clear" w:color="auto" w:fill="FFFFFF"/>
            <w:lang w:val="en-CA"/>
          </w:rPr>
          <w:t>SBTi</w:t>
        </w:r>
        <w:proofErr w:type="spellEnd"/>
        <w:r w:rsidRPr="00ED57BF">
          <w:rPr>
            <w:rFonts w:eastAsia="Times New Roman" w:cstheme="minorHAnsi"/>
            <w:color w:val="1155CC"/>
            <w:u w:val="single"/>
            <w:shd w:val="clear" w:color="auto" w:fill="FFFFFF"/>
            <w:lang w:val="en-CA"/>
          </w:rPr>
          <w:t>)</w:t>
        </w:r>
      </w:hyperlink>
      <w:r w:rsidRPr="00660B40">
        <w:rPr>
          <w:rFonts w:eastAsia="Times New Roman" w:cstheme="minorHAnsi"/>
          <w:color w:val="000000"/>
          <w:shd w:val="clear" w:color="auto" w:fill="FFFFFF"/>
          <w:lang w:val="en-CA"/>
        </w:rPr>
        <w:t>, 2</w:t>
      </w:r>
      <w:r w:rsidR="00965D5B">
        <w:rPr>
          <w:rFonts w:eastAsia="Times New Roman" w:cstheme="minorHAnsi"/>
          <w:color w:val="000000"/>
          <w:shd w:val="clear" w:color="auto" w:fill="FFFFFF"/>
          <w:lang w:val="en-CA"/>
        </w:rPr>
        <w:t>,</w:t>
      </w:r>
      <w:r w:rsidRPr="00660B40">
        <w:rPr>
          <w:rFonts w:eastAsia="Times New Roman" w:cstheme="minorHAnsi"/>
          <w:color w:val="000000"/>
          <w:shd w:val="clear" w:color="auto" w:fill="FFFFFF"/>
          <w:lang w:val="en-CA"/>
        </w:rPr>
        <w:t>062 companies have set emission reduction targets to transition to zero-carbon operations including eBay, Netflix, Apple and Telus. </w:t>
      </w:r>
    </w:p>
    <w:p w14:paraId="2DA2A827" w14:textId="77777777"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Important Reports</w:t>
      </w:r>
    </w:p>
    <w:p w14:paraId="5419B031" w14:textId="77777777" w:rsidR="00660B40" w:rsidRPr="00660B40" w:rsidRDefault="00660B40" w:rsidP="00660B40">
      <w:pPr>
        <w:numPr>
          <w:ilvl w:val="0"/>
          <w:numId w:val="5"/>
        </w:numPr>
        <w:textAlignment w:val="baseline"/>
        <w:rPr>
          <w:rFonts w:eastAsia="Times New Roman" w:cstheme="minorHAnsi"/>
          <w:color w:val="000000"/>
          <w:lang w:val="en-CA"/>
        </w:rPr>
      </w:pPr>
      <w:hyperlink r:id="rId37" w:history="1">
        <w:r w:rsidRPr="00ED57BF">
          <w:rPr>
            <w:rFonts w:eastAsia="Times New Roman" w:cstheme="minorHAnsi"/>
            <w:color w:val="1155CC"/>
            <w:u w:val="single"/>
            <w:shd w:val="clear" w:color="auto" w:fill="FFFFFF"/>
            <w:lang w:val="en-CA"/>
          </w:rPr>
          <w:t>United Nations Environment Programme (UNEP)</w:t>
        </w:r>
      </w:hyperlink>
      <w:r w:rsidRPr="00660B40">
        <w:rPr>
          <w:rFonts w:eastAsia="Times New Roman" w:cstheme="minorHAnsi"/>
          <w:color w:val="000000"/>
          <w:shd w:val="clear" w:color="auto" w:fill="FFFFFF"/>
          <w:lang w:val="en-CA"/>
        </w:rPr>
        <w:t xml:space="preserve"> Emissions Gap Report (</w:t>
      </w:r>
      <w:hyperlink r:id="rId38" w:history="1">
        <w:r w:rsidRPr="00ED57BF">
          <w:rPr>
            <w:rFonts w:eastAsia="Times New Roman" w:cstheme="minorHAnsi"/>
            <w:color w:val="1155CC"/>
            <w:u w:val="single"/>
            <w:shd w:val="clear" w:color="auto" w:fill="FFFFFF"/>
            <w:lang w:val="en-CA"/>
          </w:rPr>
          <w:t>2015</w:t>
        </w:r>
      </w:hyperlink>
      <w:r w:rsidRPr="00660B40">
        <w:rPr>
          <w:rFonts w:eastAsia="Times New Roman" w:cstheme="minorHAnsi"/>
          <w:color w:val="000000"/>
          <w:shd w:val="clear" w:color="auto" w:fill="FFFFFF"/>
          <w:lang w:val="en-CA"/>
        </w:rPr>
        <w:t xml:space="preserve">, </w:t>
      </w:r>
      <w:hyperlink r:id="rId39" w:history="1">
        <w:r w:rsidRPr="00ED57BF">
          <w:rPr>
            <w:rFonts w:eastAsia="Times New Roman" w:cstheme="minorHAnsi"/>
            <w:color w:val="1155CC"/>
            <w:u w:val="single"/>
            <w:shd w:val="clear" w:color="auto" w:fill="FFFFFF"/>
            <w:lang w:val="en-CA"/>
          </w:rPr>
          <w:t>2016</w:t>
        </w:r>
      </w:hyperlink>
      <w:r w:rsidRPr="00660B40">
        <w:rPr>
          <w:rFonts w:eastAsia="Times New Roman" w:cstheme="minorHAnsi"/>
          <w:color w:val="000000"/>
          <w:shd w:val="clear" w:color="auto" w:fill="FFFFFF"/>
          <w:lang w:val="en-CA"/>
        </w:rPr>
        <w:t xml:space="preserve">, </w:t>
      </w:r>
      <w:hyperlink r:id="rId40" w:history="1">
        <w:r w:rsidRPr="00ED57BF">
          <w:rPr>
            <w:rFonts w:eastAsia="Times New Roman" w:cstheme="minorHAnsi"/>
            <w:color w:val="1155CC"/>
            <w:u w:val="single"/>
            <w:shd w:val="clear" w:color="auto" w:fill="FFFFFF"/>
            <w:lang w:val="en-CA"/>
          </w:rPr>
          <w:t>2017</w:t>
        </w:r>
      </w:hyperlink>
      <w:r w:rsidRPr="00660B40">
        <w:rPr>
          <w:rFonts w:eastAsia="Times New Roman" w:cstheme="minorHAnsi"/>
          <w:color w:val="000000"/>
          <w:shd w:val="clear" w:color="auto" w:fill="FFFFFF"/>
          <w:lang w:val="en-CA"/>
        </w:rPr>
        <w:t xml:space="preserve">, </w:t>
      </w:r>
      <w:hyperlink r:id="rId41" w:history="1">
        <w:r w:rsidRPr="00ED57BF">
          <w:rPr>
            <w:rFonts w:eastAsia="Times New Roman" w:cstheme="minorHAnsi"/>
            <w:color w:val="1155CC"/>
            <w:u w:val="single"/>
            <w:shd w:val="clear" w:color="auto" w:fill="FFFFFF"/>
            <w:lang w:val="en-CA"/>
          </w:rPr>
          <w:t>2018</w:t>
        </w:r>
      </w:hyperlink>
      <w:r w:rsidRPr="00660B40">
        <w:rPr>
          <w:rFonts w:eastAsia="Times New Roman" w:cstheme="minorHAnsi"/>
          <w:color w:val="000000"/>
          <w:shd w:val="clear" w:color="auto" w:fill="FFFFFF"/>
          <w:lang w:val="en-CA"/>
        </w:rPr>
        <w:t xml:space="preserve">, </w:t>
      </w:r>
      <w:hyperlink r:id="rId42" w:history="1">
        <w:r w:rsidRPr="00ED57BF">
          <w:rPr>
            <w:rFonts w:eastAsia="Times New Roman" w:cstheme="minorHAnsi"/>
            <w:color w:val="1155CC"/>
            <w:u w:val="single"/>
            <w:shd w:val="clear" w:color="auto" w:fill="FFFFFF"/>
            <w:lang w:val="en-CA"/>
          </w:rPr>
          <w:t>2019</w:t>
        </w:r>
      </w:hyperlink>
      <w:r w:rsidRPr="00660B40">
        <w:rPr>
          <w:rFonts w:eastAsia="Times New Roman" w:cstheme="minorHAnsi"/>
          <w:color w:val="000000"/>
          <w:shd w:val="clear" w:color="auto" w:fill="FFFFFF"/>
          <w:lang w:val="en-CA"/>
        </w:rPr>
        <w:t xml:space="preserve">, </w:t>
      </w:r>
      <w:hyperlink r:id="rId43" w:history="1">
        <w:r w:rsidRPr="00ED57BF">
          <w:rPr>
            <w:rFonts w:eastAsia="Times New Roman" w:cstheme="minorHAnsi"/>
            <w:color w:val="1155CC"/>
            <w:u w:val="single"/>
            <w:shd w:val="clear" w:color="auto" w:fill="FFFFFF"/>
            <w:lang w:val="en-CA"/>
          </w:rPr>
          <w:t>2020</w:t>
        </w:r>
      </w:hyperlink>
      <w:r w:rsidRPr="00660B40">
        <w:rPr>
          <w:rFonts w:eastAsia="Times New Roman" w:cstheme="minorHAnsi"/>
          <w:color w:val="000000"/>
          <w:shd w:val="clear" w:color="auto" w:fill="FFFFFF"/>
          <w:lang w:val="en-CA"/>
        </w:rPr>
        <w:t xml:space="preserve">, </w:t>
      </w:r>
      <w:hyperlink r:id="rId44" w:history="1">
        <w:r w:rsidRPr="00ED57BF">
          <w:rPr>
            <w:rFonts w:eastAsia="Times New Roman" w:cstheme="minorHAnsi"/>
            <w:color w:val="1155CC"/>
            <w:u w:val="single"/>
            <w:shd w:val="clear" w:color="auto" w:fill="FFFFFF"/>
            <w:lang w:val="en-CA"/>
          </w:rPr>
          <w:t>2021</w:t>
        </w:r>
      </w:hyperlink>
      <w:r w:rsidRPr="00660B40">
        <w:rPr>
          <w:rFonts w:eastAsia="Times New Roman" w:cstheme="minorHAnsi"/>
          <w:color w:val="000000"/>
          <w:shd w:val="clear" w:color="auto" w:fill="FFFFFF"/>
          <w:lang w:val="en-CA"/>
        </w:rPr>
        <w:t>) “provides an overview of the difference between where greenhouse emissions are predicted to be in 2030 and where they should be to avert the worst impacts of climate change.”</w:t>
      </w:r>
    </w:p>
    <w:p w14:paraId="78892156" w14:textId="792FB258" w:rsidR="00660B40" w:rsidRPr="00660B40" w:rsidRDefault="00660B40" w:rsidP="00660B40">
      <w:pPr>
        <w:numPr>
          <w:ilvl w:val="0"/>
          <w:numId w:val="5"/>
        </w:numPr>
        <w:textAlignment w:val="baseline"/>
        <w:rPr>
          <w:rFonts w:eastAsia="Times New Roman" w:cstheme="minorHAnsi"/>
          <w:color w:val="000000"/>
          <w:lang w:val="en-CA"/>
        </w:rPr>
      </w:pPr>
      <w:hyperlink r:id="rId45" w:history="1">
        <w:r w:rsidRPr="00ED57BF">
          <w:rPr>
            <w:rFonts w:eastAsia="Times New Roman" w:cstheme="minorHAnsi"/>
            <w:color w:val="1155CC"/>
            <w:u w:val="single"/>
            <w:shd w:val="clear" w:color="auto" w:fill="FFFFFF"/>
            <w:lang w:val="en-CA"/>
          </w:rPr>
          <w:t>World Meteorology Organization (WMO)</w:t>
        </w:r>
      </w:hyperlink>
      <w:r w:rsidRPr="00660B40">
        <w:rPr>
          <w:rFonts w:eastAsia="Times New Roman" w:cstheme="minorHAnsi"/>
          <w:color w:val="000000"/>
          <w:shd w:val="clear" w:color="auto" w:fill="FFFFFF"/>
          <w:lang w:val="en-CA"/>
        </w:rPr>
        <w:t xml:space="preserve"> The State of the Global Climate report (</w:t>
      </w:r>
      <w:hyperlink r:id="rId46" w:history="1">
        <w:r w:rsidRPr="00ED57BF">
          <w:rPr>
            <w:rFonts w:eastAsia="Times New Roman" w:cstheme="minorHAnsi"/>
            <w:color w:val="1155CC"/>
            <w:u w:val="single"/>
            <w:shd w:val="clear" w:color="auto" w:fill="FFFFFF"/>
            <w:lang w:val="en-CA"/>
          </w:rPr>
          <w:t>2016</w:t>
        </w:r>
      </w:hyperlink>
      <w:r w:rsidRPr="00660B40">
        <w:rPr>
          <w:rFonts w:eastAsia="Times New Roman" w:cstheme="minorHAnsi"/>
          <w:color w:val="000000"/>
          <w:shd w:val="clear" w:color="auto" w:fill="FFFFFF"/>
          <w:lang w:val="en-CA"/>
        </w:rPr>
        <w:t xml:space="preserve">, </w:t>
      </w:r>
      <w:hyperlink r:id="rId47" w:anchor=":~:text=Global%20mean%20temperatures%20in%202017,by%20an%20El%20Ni%C3%B1o%20event." w:history="1">
        <w:r w:rsidRPr="00ED57BF">
          <w:rPr>
            <w:rFonts w:eastAsia="Times New Roman" w:cstheme="minorHAnsi"/>
            <w:color w:val="1155CC"/>
            <w:u w:val="single"/>
            <w:shd w:val="clear" w:color="auto" w:fill="FFFFFF"/>
            <w:lang w:val="en-CA"/>
          </w:rPr>
          <w:t>2017</w:t>
        </w:r>
      </w:hyperlink>
      <w:r w:rsidRPr="00660B40">
        <w:rPr>
          <w:rFonts w:eastAsia="Times New Roman" w:cstheme="minorHAnsi"/>
          <w:color w:val="000000"/>
          <w:shd w:val="clear" w:color="auto" w:fill="FFFFFF"/>
          <w:lang w:val="en-CA"/>
        </w:rPr>
        <w:t xml:space="preserve">, </w:t>
      </w:r>
      <w:hyperlink r:id="rId48" w:history="1">
        <w:r w:rsidRPr="00ED57BF">
          <w:rPr>
            <w:rFonts w:eastAsia="Times New Roman" w:cstheme="minorHAnsi"/>
            <w:color w:val="1155CC"/>
            <w:u w:val="single"/>
            <w:shd w:val="clear" w:color="auto" w:fill="FFFFFF"/>
            <w:lang w:val="en-CA"/>
          </w:rPr>
          <w:t>2018</w:t>
        </w:r>
      </w:hyperlink>
      <w:r w:rsidRPr="00660B40">
        <w:rPr>
          <w:rFonts w:eastAsia="Times New Roman" w:cstheme="minorHAnsi"/>
          <w:color w:val="000000"/>
          <w:shd w:val="clear" w:color="auto" w:fill="FFFFFF"/>
          <w:lang w:val="en-CA"/>
        </w:rPr>
        <w:t xml:space="preserve">, </w:t>
      </w:r>
      <w:hyperlink r:id="rId49" w:anchor=":~:text=The%20global%20mean%20temperature%20for%202019%20was%20around%201.1%20%C2%B1,the%20second%20warmest%20on%20record." w:history="1">
        <w:r w:rsidRPr="00ED57BF">
          <w:rPr>
            <w:rFonts w:eastAsia="Times New Roman" w:cstheme="minorHAnsi"/>
            <w:color w:val="1155CC"/>
            <w:u w:val="single"/>
            <w:shd w:val="clear" w:color="auto" w:fill="FFFFFF"/>
            <w:lang w:val="en-CA"/>
          </w:rPr>
          <w:t>2019</w:t>
        </w:r>
      </w:hyperlink>
      <w:r w:rsidRPr="00660B40">
        <w:rPr>
          <w:rFonts w:eastAsia="Times New Roman" w:cstheme="minorHAnsi"/>
          <w:color w:val="000000"/>
          <w:shd w:val="clear" w:color="auto" w:fill="FFFFFF"/>
          <w:lang w:val="en-CA"/>
        </w:rPr>
        <w:t xml:space="preserve">, </w:t>
      </w:r>
      <w:hyperlink r:id="rId50" w:history="1">
        <w:r w:rsidRPr="00ED57BF">
          <w:rPr>
            <w:rFonts w:eastAsia="Times New Roman" w:cstheme="minorHAnsi"/>
            <w:color w:val="1155CC"/>
            <w:u w:val="single"/>
            <w:shd w:val="clear" w:color="auto" w:fill="FFFFFF"/>
            <w:lang w:val="en-CA"/>
          </w:rPr>
          <w:t>2020</w:t>
        </w:r>
      </w:hyperlink>
      <w:r w:rsidRPr="00660B40">
        <w:rPr>
          <w:rFonts w:eastAsia="Times New Roman" w:cstheme="minorHAnsi"/>
          <w:color w:val="000000"/>
          <w:shd w:val="clear" w:color="auto" w:fill="FFFFFF"/>
          <w:lang w:val="en-CA"/>
        </w:rPr>
        <w:t>)</w:t>
      </w:r>
      <w:r w:rsidR="00965D5B">
        <w:rPr>
          <w:rFonts w:eastAsia="Times New Roman" w:cstheme="minorHAnsi"/>
          <w:color w:val="000000"/>
          <w:shd w:val="clear" w:color="auto" w:fill="FFFFFF"/>
          <w:lang w:val="en-CA"/>
        </w:rPr>
        <w:t>.</w:t>
      </w:r>
    </w:p>
    <w:p w14:paraId="3FD0E2C5" w14:textId="77777777" w:rsidR="00660B40" w:rsidRPr="00660B40" w:rsidRDefault="00660B40" w:rsidP="00660B40">
      <w:pPr>
        <w:numPr>
          <w:ilvl w:val="0"/>
          <w:numId w:val="5"/>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 xml:space="preserve">In October 2018, the </w:t>
      </w:r>
      <w:hyperlink r:id="rId51" w:history="1">
        <w:r w:rsidRPr="00ED57BF">
          <w:rPr>
            <w:rFonts w:eastAsia="Times New Roman" w:cstheme="minorHAnsi"/>
            <w:color w:val="1155CC"/>
            <w:u w:val="single"/>
            <w:shd w:val="clear" w:color="auto" w:fill="FFFFFF"/>
            <w:lang w:val="en-CA"/>
          </w:rPr>
          <w:t>Intergovernmental Panel on Climate Crisis (IPCC)</w:t>
        </w:r>
      </w:hyperlink>
      <w:r w:rsidRPr="00660B40">
        <w:rPr>
          <w:rFonts w:eastAsia="Times New Roman" w:cstheme="minorHAnsi"/>
          <w:color w:val="000000"/>
          <w:shd w:val="clear" w:color="auto" w:fill="FFFFFF"/>
          <w:lang w:val="en-CA"/>
        </w:rPr>
        <w:t xml:space="preserve"> released the special report, </w:t>
      </w:r>
      <w:hyperlink r:id="rId52" w:history="1">
        <w:r w:rsidRPr="00ED57BF">
          <w:rPr>
            <w:rFonts w:eastAsia="Times New Roman" w:cstheme="minorHAnsi"/>
            <w:color w:val="1155CC"/>
            <w:u w:val="single"/>
            <w:shd w:val="clear" w:color="auto" w:fill="FFFFFF"/>
            <w:lang w:val="en-CA"/>
          </w:rPr>
          <w:t>Global Warming of 1.5°C</w:t>
        </w:r>
      </w:hyperlink>
      <w:r w:rsidRPr="00660B40">
        <w:rPr>
          <w:rFonts w:eastAsia="Times New Roman" w:cstheme="minorHAnsi"/>
          <w:color w:val="000000"/>
          <w:shd w:val="clear" w:color="auto" w:fill="FFFFFF"/>
          <w:lang w:val="en-CA"/>
        </w:rPr>
        <w:t xml:space="preserve"> detailing the impacts of global warming of 1.5°C above pre-industrial levels. It declared that if we want to keep climate change within acceptable limits, we need to bring global emissions to zero within 30 years.</w:t>
      </w:r>
    </w:p>
    <w:p w14:paraId="5BEBA6A4" w14:textId="683117DF" w:rsidR="00965D5B" w:rsidRPr="00965D5B" w:rsidRDefault="00965D5B" w:rsidP="00965D5B">
      <w:pPr>
        <w:numPr>
          <w:ilvl w:val="0"/>
          <w:numId w:val="5"/>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2019, more than 11,000 of the world’s scientists from 153 countries declared clearly and unequivocally that planet Earth is facing a</w:t>
      </w:r>
      <w:r w:rsidRPr="00660B40">
        <w:rPr>
          <w:rFonts w:eastAsia="Times New Roman" w:cstheme="minorHAnsi"/>
          <w:color w:val="333333"/>
          <w:shd w:val="clear" w:color="auto" w:fill="FFFFFF"/>
          <w:lang w:val="en-CA"/>
        </w:rPr>
        <w:t xml:space="preserve"> </w:t>
      </w:r>
      <w:hyperlink r:id="rId53" w:history="1">
        <w:r w:rsidRPr="00ED57BF">
          <w:rPr>
            <w:rFonts w:eastAsia="Times New Roman" w:cstheme="minorHAnsi"/>
            <w:color w:val="1155CC"/>
            <w:u w:val="single"/>
            <w:shd w:val="clear" w:color="auto" w:fill="FFFFFF"/>
            <w:lang w:val="en-CA"/>
          </w:rPr>
          <w:t>climate emergency</w:t>
        </w:r>
      </w:hyperlink>
      <w:r w:rsidRPr="00660B40">
        <w:rPr>
          <w:rFonts w:eastAsia="Times New Roman" w:cstheme="minorHAnsi"/>
          <w:color w:val="333333"/>
          <w:shd w:val="clear" w:color="auto" w:fill="FFFFFF"/>
          <w:lang w:val="en-CA"/>
        </w:rPr>
        <w:t>.</w:t>
      </w:r>
    </w:p>
    <w:p w14:paraId="4B98633A" w14:textId="0065C964" w:rsidR="00660B40" w:rsidRPr="00660B40" w:rsidRDefault="00660B40" w:rsidP="00660B40">
      <w:pPr>
        <w:numPr>
          <w:ilvl w:val="0"/>
          <w:numId w:val="5"/>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 xml:space="preserve">In November 2019, the </w:t>
      </w:r>
      <w:hyperlink r:id="rId54" w:history="1">
        <w:r w:rsidRPr="00ED57BF">
          <w:rPr>
            <w:rFonts w:eastAsia="Times New Roman" w:cstheme="minorHAnsi"/>
            <w:color w:val="1155CC"/>
            <w:u w:val="single"/>
            <w:shd w:val="clear" w:color="auto" w:fill="FFFFFF"/>
            <w:lang w:val="en-CA"/>
          </w:rPr>
          <w:t>Ecology Action Centre</w:t>
        </w:r>
      </w:hyperlink>
      <w:r w:rsidRPr="00660B40">
        <w:rPr>
          <w:rFonts w:eastAsia="Times New Roman" w:cstheme="minorHAnsi"/>
          <w:color w:val="000000"/>
          <w:shd w:val="clear" w:color="auto" w:fill="FFFFFF"/>
          <w:lang w:val="en-CA"/>
        </w:rPr>
        <w:t xml:space="preserve"> released a </w:t>
      </w:r>
      <w:hyperlink r:id="rId55" w:history="1">
        <w:r w:rsidRPr="00ED57BF">
          <w:rPr>
            <w:rFonts w:eastAsia="Times New Roman" w:cstheme="minorHAnsi"/>
            <w:color w:val="1155CC"/>
            <w:u w:val="single"/>
            <w:shd w:val="clear" w:color="auto" w:fill="FFFFFF"/>
            <w:lang w:val="en-CA"/>
          </w:rPr>
          <w:t>major technical and modelling</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report for the low-carbon transition from coal and oil-fueled electricity to 91% renewable energy in Nova Scotia by 2030. </w:t>
      </w:r>
    </w:p>
    <w:p w14:paraId="5D5B37E4" w14:textId="77777777" w:rsidR="00660B40" w:rsidRPr="00660B40" w:rsidRDefault="00660B40" w:rsidP="00660B40">
      <w:pPr>
        <w:numPr>
          <w:ilvl w:val="0"/>
          <w:numId w:val="5"/>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 xml:space="preserve">In June 2021, the </w:t>
      </w:r>
      <w:hyperlink r:id="rId56" w:history="1">
        <w:r w:rsidRPr="00ED57BF">
          <w:rPr>
            <w:rFonts w:eastAsia="Times New Roman" w:cstheme="minorHAnsi"/>
            <w:color w:val="1155CC"/>
            <w:u w:val="single"/>
            <w:shd w:val="clear" w:color="auto" w:fill="FFFFFF"/>
            <w:lang w:val="en-CA"/>
          </w:rPr>
          <w:t>Biodiversity and Climate Change: Scientific Outcomes</w:t>
        </w:r>
      </w:hyperlink>
      <w:r w:rsidRPr="00660B40">
        <w:rPr>
          <w:rFonts w:eastAsia="Times New Roman" w:cstheme="minorHAnsi"/>
          <w:color w:val="000000"/>
          <w:shd w:val="clear" w:color="auto" w:fill="FFFFFF"/>
          <w:lang w:val="en-CA"/>
        </w:rPr>
        <w:t xml:space="preserve"> report was released by the IPCC and the </w:t>
      </w:r>
      <w:hyperlink r:id="rId57" w:history="1">
        <w:r w:rsidRPr="00ED57BF">
          <w:rPr>
            <w:rFonts w:eastAsia="Times New Roman" w:cstheme="minorHAnsi"/>
            <w:color w:val="1155CC"/>
            <w:u w:val="single"/>
            <w:shd w:val="clear" w:color="auto" w:fill="FFFFFF"/>
            <w:lang w:val="en-CA"/>
          </w:rPr>
          <w:t>Intergovernmental Science-Policy Platform on Biodiversity and Ecosystem Services (IPBES)</w:t>
        </w:r>
      </w:hyperlink>
      <w:r w:rsidRPr="00660B40">
        <w:rPr>
          <w:rFonts w:eastAsia="Times New Roman" w:cstheme="minorHAnsi"/>
          <w:color w:val="000000"/>
          <w:shd w:val="clear" w:color="auto" w:fill="FFFFFF"/>
          <w:lang w:val="en-CA"/>
        </w:rPr>
        <w:t>. In the report, 50 experts found that biodiversity loss and the climate crisis must be addressed simultaneously if both are to be solved.</w:t>
      </w:r>
    </w:p>
    <w:p w14:paraId="27AF3F62" w14:textId="6228FA7B" w:rsidR="00660B40" w:rsidRPr="00660B40" w:rsidRDefault="00660B40" w:rsidP="00660B40">
      <w:pPr>
        <w:numPr>
          <w:ilvl w:val="0"/>
          <w:numId w:val="5"/>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August 2021,</w:t>
      </w:r>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IPCC’s Sixth Assessment Report (AR6), </w:t>
      </w:r>
      <w:hyperlink r:id="rId58" w:history="1">
        <w:r w:rsidRPr="00ED57BF">
          <w:rPr>
            <w:rFonts w:eastAsia="Times New Roman" w:cstheme="minorHAnsi"/>
            <w:color w:val="1155CC"/>
            <w:u w:val="single"/>
            <w:shd w:val="clear" w:color="auto" w:fill="FFFFFF"/>
            <w:lang w:val="en-CA"/>
          </w:rPr>
          <w:t>Climate Change 2021: The Physical Science Basis</w:t>
        </w:r>
      </w:hyperlink>
      <w:r w:rsidRPr="00660B40">
        <w:rPr>
          <w:rFonts w:eastAsia="Times New Roman" w:cstheme="minorHAnsi"/>
          <w:color w:val="000000"/>
          <w:shd w:val="clear" w:color="auto" w:fill="FFFFFF"/>
          <w:lang w:val="en-CA"/>
        </w:rPr>
        <w:t xml:space="preserve">, was released. </w:t>
      </w:r>
      <w:hyperlink r:id="rId59" w:history="1">
        <w:r w:rsidRPr="00ED57BF">
          <w:rPr>
            <w:rFonts w:eastAsia="Times New Roman" w:cstheme="minorHAnsi"/>
            <w:color w:val="1155CC"/>
            <w:u w:val="single"/>
            <w:shd w:val="clear" w:color="auto" w:fill="FFFFFF"/>
            <w:lang w:val="en-CA"/>
          </w:rPr>
          <w:t>Scientists concluded</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“Only drastic cuts in greenhouse gas emissions this decade can prevent us from rising global temperatures to a disastrous extent.”</w:t>
      </w:r>
    </w:p>
    <w:p w14:paraId="091F5DFC" w14:textId="77777777"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Climate Conferences </w:t>
      </w:r>
    </w:p>
    <w:p w14:paraId="136535B0" w14:textId="77777777" w:rsidR="00660B40" w:rsidRPr="00660B40" w:rsidRDefault="00660B40" w:rsidP="00660B40">
      <w:pPr>
        <w:numPr>
          <w:ilvl w:val="0"/>
          <w:numId w:val="6"/>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UN Climate Action Summit (2014, 2019)</w:t>
      </w:r>
    </w:p>
    <w:p w14:paraId="2CC949B3" w14:textId="1365A8A6" w:rsidR="00660B40" w:rsidRPr="00660B40" w:rsidRDefault="00660B40" w:rsidP="00660B40">
      <w:pPr>
        <w:numPr>
          <w:ilvl w:val="1"/>
          <w:numId w:val="7"/>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At the latest</w:t>
      </w:r>
      <w:r w:rsidRPr="00660B40">
        <w:rPr>
          <w:rFonts w:eastAsia="Times New Roman" w:cstheme="minorHAnsi"/>
          <w:color w:val="333333"/>
          <w:shd w:val="clear" w:color="auto" w:fill="FFFFFF"/>
          <w:lang w:val="en-CA"/>
        </w:rPr>
        <w:t xml:space="preserve"> </w:t>
      </w:r>
      <w:hyperlink r:id="rId60" w:history="1">
        <w:r w:rsidRPr="00ED57BF">
          <w:rPr>
            <w:rFonts w:eastAsia="Times New Roman" w:cstheme="minorHAnsi"/>
            <w:color w:val="1155CC"/>
            <w:u w:val="single"/>
            <w:shd w:val="clear" w:color="auto" w:fill="FFFFFF"/>
            <w:lang w:val="en-CA"/>
          </w:rPr>
          <w:t>UN Climate Action Summit in 2019</w:t>
        </w:r>
      </w:hyperlink>
      <w:r w:rsidRPr="00660B40">
        <w:rPr>
          <w:rFonts w:eastAsia="Times New Roman" w:cstheme="minorHAnsi"/>
          <w:color w:val="000000"/>
          <w:shd w:val="clear" w:color="auto" w:fill="FFFFFF"/>
          <w:lang w:val="en-CA"/>
        </w:rPr>
        <w:t xml:space="preserve">, 75 countries committed to delivering 2050 net-zero emissions strategies by 2020. Investors committed to moving to carbon-neutral investment portfolios by 2050. 87 major businesses committed to reducing emissions and aligning business models with Paris </w:t>
      </w:r>
      <w:r w:rsidR="00965D5B">
        <w:rPr>
          <w:rFonts w:eastAsia="Times New Roman" w:cstheme="minorHAnsi"/>
          <w:color w:val="000000"/>
          <w:shd w:val="clear" w:color="auto" w:fill="FFFFFF"/>
          <w:lang w:val="en-CA"/>
        </w:rPr>
        <w:t>A</w:t>
      </w:r>
      <w:r w:rsidRPr="00660B40">
        <w:rPr>
          <w:rFonts w:eastAsia="Times New Roman" w:cstheme="minorHAnsi"/>
          <w:color w:val="000000"/>
          <w:shd w:val="clear" w:color="auto" w:fill="FFFFFF"/>
          <w:lang w:val="en-CA"/>
        </w:rPr>
        <w:t>greement goals. </w:t>
      </w:r>
    </w:p>
    <w:p w14:paraId="411D2AAC" w14:textId="2C2B7171" w:rsidR="00660B40" w:rsidRPr="00660B40" w:rsidRDefault="00660B40" w:rsidP="00660B40">
      <w:pPr>
        <w:numPr>
          <w:ilvl w:val="0"/>
          <w:numId w:val="7"/>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 xml:space="preserve">The US withdrew from the Paris </w:t>
      </w:r>
      <w:r w:rsidR="00965D5B">
        <w:rPr>
          <w:rFonts w:eastAsia="Times New Roman" w:cstheme="minorHAnsi"/>
          <w:color w:val="000000"/>
          <w:shd w:val="clear" w:color="auto" w:fill="FFFFFF"/>
          <w:lang w:val="en-CA"/>
        </w:rPr>
        <w:t>A</w:t>
      </w:r>
      <w:r w:rsidRPr="00660B40">
        <w:rPr>
          <w:rFonts w:eastAsia="Times New Roman" w:cstheme="minorHAnsi"/>
          <w:color w:val="000000"/>
          <w:shd w:val="clear" w:color="auto" w:fill="FFFFFF"/>
          <w:lang w:val="en-CA"/>
        </w:rPr>
        <w:t xml:space="preserve">greement in 2020 under President Donald Trump, but in 2021, the newly-elect President Joe Biden formally </w:t>
      </w:r>
      <w:hyperlink r:id="rId61" w:history="1">
        <w:r w:rsidRPr="00ED57BF">
          <w:rPr>
            <w:rFonts w:eastAsia="Times New Roman" w:cstheme="minorHAnsi"/>
            <w:color w:val="1155CC"/>
            <w:u w:val="single"/>
            <w:shd w:val="clear" w:color="auto" w:fill="FFFFFF"/>
            <w:lang w:val="en-CA"/>
          </w:rPr>
          <w:t>re-joined the climate accord</w:t>
        </w:r>
      </w:hyperlink>
      <w:r w:rsidRPr="00660B40">
        <w:rPr>
          <w:rFonts w:eastAsia="Times New Roman" w:cstheme="minorHAnsi"/>
          <w:color w:val="000000"/>
          <w:shd w:val="clear" w:color="auto" w:fill="FFFFFF"/>
          <w:lang w:val="en-CA"/>
        </w:rPr>
        <w:t>. </w:t>
      </w:r>
    </w:p>
    <w:p w14:paraId="16FAEFBD" w14:textId="5767FE74" w:rsidR="00660B40" w:rsidRPr="00660B40" w:rsidRDefault="00660B40" w:rsidP="00660B40">
      <w:pPr>
        <w:numPr>
          <w:ilvl w:val="0"/>
          <w:numId w:val="7"/>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From 2016 to 20</w:t>
      </w:r>
      <w:r w:rsidR="00965D5B">
        <w:rPr>
          <w:rFonts w:eastAsia="Times New Roman" w:cstheme="minorHAnsi"/>
          <w:color w:val="000000"/>
          <w:shd w:val="clear" w:color="auto" w:fill="FFFFFF"/>
          <w:lang w:val="en-CA"/>
        </w:rPr>
        <w:t>19</w:t>
      </w:r>
      <w:r w:rsidRPr="00660B40">
        <w:rPr>
          <w:rFonts w:eastAsia="Times New Roman" w:cstheme="minorHAnsi"/>
          <w:color w:val="000000"/>
          <w:shd w:val="clear" w:color="auto" w:fill="FFFFFF"/>
          <w:lang w:val="en-CA"/>
        </w:rPr>
        <w:t>, COPs 22, 23, 24 and 25 occurred and thrashed out the rule book for implementation. </w:t>
      </w:r>
    </w:p>
    <w:p w14:paraId="33CBE4AD" w14:textId="77777777" w:rsidR="00660B40" w:rsidRPr="00660B40" w:rsidRDefault="00660B40" w:rsidP="00660B40">
      <w:pPr>
        <w:numPr>
          <w:ilvl w:val="0"/>
          <w:numId w:val="7"/>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June 2021, the science academies from each nation at the G7 Summit collectively released three priority areas requiring urgent action: climate change, biodiversity loss, and data accessibility and sharing during global health emergencies.</w:t>
      </w:r>
    </w:p>
    <w:p w14:paraId="30109179" w14:textId="77777777" w:rsidR="00660B40" w:rsidRPr="00660B40" w:rsidRDefault="00660B40" w:rsidP="00660B40">
      <w:pPr>
        <w:numPr>
          <w:ilvl w:val="0"/>
          <w:numId w:val="7"/>
        </w:numPr>
        <w:textAlignment w:val="baseline"/>
        <w:rPr>
          <w:rFonts w:eastAsia="Times New Roman" w:cstheme="minorHAnsi"/>
          <w:color w:val="333333"/>
          <w:lang w:val="en-CA"/>
        </w:rPr>
      </w:pPr>
      <w:hyperlink r:id="rId62" w:history="1">
        <w:r w:rsidRPr="00ED57BF">
          <w:rPr>
            <w:rFonts w:eastAsia="Times New Roman" w:cstheme="minorHAnsi"/>
            <w:color w:val="1155CC"/>
            <w:u w:val="single"/>
            <w:shd w:val="clear" w:color="auto" w:fill="FFFFFF"/>
            <w:lang w:val="en-CA"/>
          </w:rPr>
          <w:t>Youth4Climate</w:t>
        </w:r>
      </w:hyperlink>
      <w:r w:rsidRPr="00660B40">
        <w:rPr>
          <w:rFonts w:eastAsia="Times New Roman" w:cstheme="minorHAnsi"/>
          <w:color w:val="000000"/>
          <w:shd w:val="clear" w:color="auto" w:fill="FFFFFF"/>
          <w:lang w:val="en-CA"/>
        </w:rPr>
        <w:t>, a youth meeting pre-COP called on rich nations to fulfil their long-standing promise in climate funding to developing nations for adaptation to and minimizing the effects of climate change. </w:t>
      </w:r>
    </w:p>
    <w:p w14:paraId="06A99385" w14:textId="77777777"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Technological Innovation</w:t>
      </w:r>
    </w:p>
    <w:p w14:paraId="328D1083" w14:textId="77777777" w:rsidR="00660B40" w:rsidRPr="00660B40" w:rsidRDefault="00660B40" w:rsidP="00660B40">
      <w:pPr>
        <w:numPr>
          <w:ilvl w:val="0"/>
          <w:numId w:val="8"/>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lastRenderedPageBreak/>
        <w:t xml:space="preserve">Development of successful carbon capture technologies including </w:t>
      </w:r>
      <w:hyperlink r:id="rId63" w:history="1">
        <w:r w:rsidRPr="00ED57BF">
          <w:rPr>
            <w:rFonts w:eastAsia="Times New Roman" w:cstheme="minorHAnsi"/>
            <w:color w:val="1155CC"/>
            <w:u w:val="single"/>
            <w:shd w:val="clear" w:color="auto" w:fill="FFFFFF"/>
            <w:lang w:val="en-CA"/>
          </w:rPr>
          <w:t>The Acorn Project</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in Scotland and</w:t>
      </w:r>
      <w:r w:rsidRPr="00660B40">
        <w:rPr>
          <w:rFonts w:eastAsia="Times New Roman" w:cstheme="minorHAnsi"/>
          <w:color w:val="333333"/>
          <w:shd w:val="clear" w:color="auto" w:fill="FFFFFF"/>
          <w:lang w:val="en-CA"/>
        </w:rPr>
        <w:t xml:space="preserve"> </w:t>
      </w:r>
      <w:hyperlink r:id="rId64" w:history="1">
        <w:r w:rsidRPr="00ED57BF">
          <w:rPr>
            <w:rFonts w:eastAsia="Times New Roman" w:cstheme="minorHAnsi"/>
            <w:color w:val="1155CC"/>
            <w:u w:val="single"/>
            <w:shd w:val="clear" w:color="auto" w:fill="FFFFFF"/>
            <w:lang w:val="en-CA"/>
          </w:rPr>
          <w:t>Drax C-Capture Project</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in England.</w:t>
      </w:r>
    </w:p>
    <w:p w14:paraId="68BF3818" w14:textId="77777777" w:rsidR="00660B40" w:rsidRPr="00660B40" w:rsidRDefault="00660B40" w:rsidP="00660B40">
      <w:pPr>
        <w:numPr>
          <w:ilvl w:val="0"/>
          <w:numId w:val="8"/>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The price of renewable energy has dropped. In some places including the U.S., renewable prices have dropped to an</w:t>
      </w:r>
      <w:r w:rsidRPr="00660B40">
        <w:rPr>
          <w:rFonts w:eastAsia="Times New Roman" w:cstheme="minorHAnsi"/>
          <w:color w:val="333333"/>
          <w:shd w:val="clear" w:color="auto" w:fill="FFFFFF"/>
          <w:lang w:val="en-CA"/>
        </w:rPr>
        <w:t xml:space="preserve"> </w:t>
      </w:r>
      <w:hyperlink r:id="rId65" w:history="1">
        <w:r w:rsidRPr="00ED57BF">
          <w:rPr>
            <w:rFonts w:eastAsia="Times New Roman" w:cstheme="minorHAnsi"/>
            <w:color w:val="1155CC"/>
            <w:u w:val="single"/>
            <w:shd w:val="clear" w:color="auto" w:fill="FFFFFF"/>
            <w:lang w:val="en-CA"/>
          </w:rPr>
          <w:t>all-time low</w:t>
        </w:r>
      </w:hyperlink>
      <w:r w:rsidRPr="00660B40">
        <w:rPr>
          <w:rFonts w:eastAsia="Times New Roman" w:cstheme="minorHAnsi"/>
          <w:color w:val="333333"/>
          <w:shd w:val="clear" w:color="auto" w:fill="FFFFFF"/>
          <w:lang w:val="en-CA"/>
        </w:rPr>
        <w:t>.  </w:t>
      </w:r>
    </w:p>
    <w:p w14:paraId="0AD7EE01" w14:textId="77777777" w:rsidR="00660B40" w:rsidRPr="00660B40" w:rsidRDefault="00660B40" w:rsidP="00660B40">
      <w:pPr>
        <w:numPr>
          <w:ilvl w:val="0"/>
          <w:numId w:val="8"/>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November 2015, the prime ministers of India and France launched the</w:t>
      </w:r>
      <w:r w:rsidRPr="00660B40">
        <w:rPr>
          <w:rFonts w:eastAsia="Times New Roman" w:cstheme="minorHAnsi"/>
          <w:color w:val="121212"/>
          <w:shd w:val="clear" w:color="auto" w:fill="FFFFFF"/>
          <w:lang w:val="en-CA"/>
        </w:rPr>
        <w:t xml:space="preserve"> </w:t>
      </w:r>
      <w:hyperlink r:id="rId66" w:history="1">
        <w:r w:rsidRPr="00ED57BF">
          <w:rPr>
            <w:rFonts w:eastAsia="Times New Roman" w:cstheme="minorHAnsi"/>
            <w:color w:val="1155CC"/>
            <w:u w:val="single"/>
            <w:shd w:val="clear" w:color="auto" w:fill="FFFFFF"/>
            <w:lang w:val="en-CA"/>
          </w:rPr>
          <w:t>International Solar Alliance</w:t>
        </w:r>
      </w:hyperlink>
      <w:r w:rsidRPr="00660B40">
        <w:rPr>
          <w:rFonts w:eastAsia="Times New Roman" w:cstheme="minorHAnsi"/>
          <w:color w:val="121212"/>
          <w:shd w:val="clear" w:color="auto" w:fill="FFFFFF"/>
          <w:lang w:val="en-CA"/>
        </w:rPr>
        <w:t xml:space="preserve"> </w:t>
      </w:r>
      <w:r w:rsidRPr="00660B40">
        <w:rPr>
          <w:rFonts w:eastAsia="Times New Roman" w:cstheme="minorHAnsi"/>
          <w:color w:val="000000"/>
          <w:shd w:val="clear" w:color="auto" w:fill="FFFFFF"/>
          <w:lang w:val="en-CA"/>
        </w:rPr>
        <w:t>(ISA) to promote solar energy amongst solar-resource-rich countries worldwide. At the launch, 120 nations announced their participation within the alliance.</w:t>
      </w:r>
    </w:p>
    <w:p w14:paraId="18D24474" w14:textId="77777777" w:rsidR="00660B40" w:rsidRPr="00660B40" w:rsidRDefault="00660B40" w:rsidP="00660B40">
      <w:pPr>
        <w:numPr>
          <w:ilvl w:val="0"/>
          <w:numId w:val="8"/>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The further advancement and popularization of zero-emissions vehicles (ZEVs). In 2019, the Government of Canada launched the</w:t>
      </w:r>
      <w:hyperlink r:id="rId67" w:history="1">
        <w:r w:rsidRPr="00ED57BF">
          <w:rPr>
            <w:rFonts w:eastAsia="Times New Roman" w:cstheme="minorHAnsi"/>
            <w:color w:val="1155CC"/>
            <w:u w:val="single"/>
            <w:shd w:val="clear" w:color="auto" w:fill="FFFFFF"/>
            <w:lang w:val="en-CA"/>
          </w:rPr>
          <w:t xml:space="preserve"> Zero-emissions Vehicles (</w:t>
        </w:r>
        <w:proofErr w:type="spellStart"/>
        <w:r w:rsidRPr="00ED57BF">
          <w:rPr>
            <w:rFonts w:eastAsia="Times New Roman" w:cstheme="minorHAnsi"/>
            <w:color w:val="1155CC"/>
            <w:u w:val="single"/>
            <w:shd w:val="clear" w:color="auto" w:fill="FFFFFF"/>
            <w:lang w:val="en-CA"/>
          </w:rPr>
          <w:t>iZEV</w:t>
        </w:r>
        <w:proofErr w:type="spellEnd"/>
        <w:r w:rsidRPr="00ED57BF">
          <w:rPr>
            <w:rFonts w:eastAsia="Times New Roman" w:cstheme="minorHAnsi"/>
            <w:color w:val="1155CC"/>
            <w:u w:val="single"/>
            <w:shd w:val="clear" w:color="auto" w:fill="FFFFFF"/>
            <w:lang w:val="en-CA"/>
          </w:rPr>
          <w:t>) Program</w:t>
        </w:r>
      </w:hyperlink>
      <w:r w:rsidRPr="00660B40">
        <w:rPr>
          <w:rFonts w:eastAsia="Times New Roman" w:cstheme="minorHAnsi"/>
          <w:color w:val="000000"/>
          <w:shd w:val="clear" w:color="auto" w:fill="FFFFFF"/>
          <w:lang w:val="en-CA"/>
        </w:rPr>
        <w:t xml:space="preserve"> to encourage Canadians to invest in ZEVs. </w:t>
      </w:r>
    </w:p>
    <w:p w14:paraId="5598D06F" w14:textId="77777777" w:rsidR="00660B40" w:rsidRPr="00660B40" w:rsidRDefault="00660B40" w:rsidP="00660B40">
      <w:pPr>
        <w:numPr>
          <w:ilvl w:val="0"/>
          <w:numId w:val="8"/>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 xml:space="preserve">In 2019, NGOs reported </w:t>
      </w:r>
      <w:hyperlink r:id="rId68" w:history="1">
        <w:r w:rsidRPr="00ED57BF">
          <w:rPr>
            <w:rFonts w:eastAsia="Times New Roman" w:cstheme="minorHAnsi"/>
            <w:color w:val="1155CC"/>
            <w:u w:val="single"/>
            <w:shd w:val="clear" w:color="auto" w:fill="FFFFFF"/>
            <w:lang w:val="en-CA"/>
          </w:rPr>
          <w:t>fourfold increases</w:t>
        </w:r>
      </w:hyperlink>
      <w:r w:rsidRPr="00660B40">
        <w:rPr>
          <w:rFonts w:eastAsia="Times New Roman" w:cstheme="minorHAnsi"/>
          <w:color w:val="121212"/>
          <w:shd w:val="clear" w:color="auto" w:fill="FFFFFF"/>
          <w:lang w:val="en-CA"/>
        </w:rPr>
        <w:t xml:space="preserve"> </w:t>
      </w:r>
      <w:r w:rsidRPr="00660B40">
        <w:rPr>
          <w:rFonts w:eastAsia="Times New Roman" w:cstheme="minorHAnsi"/>
          <w:color w:val="000000"/>
          <w:shd w:val="clear" w:color="auto" w:fill="FFFFFF"/>
          <w:lang w:val="en-CA"/>
        </w:rPr>
        <w:t>in investments in carbon-reducing projects in developing countries over an 18-month period. </w:t>
      </w:r>
    </w:p>
    <w:p w14:paraId="6281184D" w14:textId="77777777" w:rsidR="00660B40" w:rsidRPr="00660B40" w:rsidRDefault="00660B40" w:rsidP="00660B40">
      <w:pPr>
        <w:numPr>
          <w:ilvl w:val="0"/>
          <w:numId w:val="8"/>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June 2021, the Government of Canada launched a $964 million program known as the</w:t>
      </w:r>
      <w:r w:rsidRPr="00660B40">
        <w:rPr>
          <w:rFonts w:eastAsia="Times New Roman" w:cstheme="minorHAnsi"/>
          <w:color w:val="333333"/>
          <w:shd w:val="clear" w:color="auto" w:fill="FFFFFF"/>
          <w:lang w:val="en-CA"/>
        </w:rPr>
        <w:t xml:space="preserve"> </w:t>
      </w:r>
      <w:hyperlink r:id="rId69" w:history="1">
        <w:r w:rsidRPr="00ED57BF">
          <w:rPr>
            <w:rFonts w:eastAsia="Times New Roman" w:cstheme="minorHAnsi"/>
            <w:color w:val="1155CC"/>
            <w:u w:val="single"/>
            <w:shd w:val="clear" w:color="auto" w:fill="FFFFFF"/>
            <w:lang w:val="en-CA"/>
          </w:rPr>
          <w:t>Smart Renewables and Electrification Pathways Program</w:t>
        </w:r>
      </w:hyperlink>
      <w:r w:rsidRPr="00660B40">
        <w:rPr>
          <w:rFonts w:eastAsia="Times New Roman" w:cstheme="minorHAnsi"/>
          <w:color w:val="000000"/>
          <w:shd w:val="clear" w:color="auto" w:fill="FFFFFF"/>
          <w:lang w:val="en-CA"/>
        </w:rPr>
        <w:t>, to support renewable energy and grid modernization projects. </w:t>
      </w:r>
    </w:p>
    <w:p w14:paraId="21071E24" w14:textId="22A4FC06" w:rsidR="00660B40" w:rsidRPr="00660B40" w:rsidRDefault="00660B40" w:rsidP="00660B40">
      <w:pPr>
        <w:numPr>
          <w:ilvl w:val="0"/>
          <w:numId w:val="8"/>
        </w:numPr>
        <w:textAlignment w:val="baseline"/>
        <w:rPr>
          <w:rFonts w:eastAsia="Times New Roman" w:cstheme="minorHAnsi"/>
          <w:color w:val="121212"/>
          <w:lang w:val="en-CA"/>
        </w:rPr>
      </w:pPr>
      <w:r w:rsidRPr="00660B40">
        <w:rPr>
          <w:rFonts w:eastAsia="Times New Roman" w:cstheme="minorHAnsi"/>
          <w:color w:val="000000"/>
          <w:shd w:val="clear" w:color="auto" w:fill="FFFFFF"/>
          <w:lang w:val="en-CA"/>
        </w:rPr>
        <w:t>According to the</w:t>
      </w:r>
      <w:r w:rsidRPr="00660B40">
        <w:rPr>
          <w:rFonts w:eastAsia="Times New Roman" w:cstheme="minorHAnsi"/>
          <w:color w:val="121212"/>
          <w:shd w:val="clear" w:color="auto" w:fill="FFFFFF"/>
          <w:lang w:val="en-CA"/>
        </w:rPr>
        <w:t xml:space="preserve"> </w:t>
      </w:r>
      <w:hyperlink r:id="rId70" w:anchor="abstract" w:history="1">
        <w:r w:rsidRPr="00ED57BF">
          <w:rPr>
            <w:rFonts w:eastAsia="Times New Roman" w:cstheme="minorHAnsi"/>
            <w:color w:val="1155CC"/>
            <w:u w:val="single"/>
            <w:shd w:val="clear" w:color="auto" w:fill="FFFFFF"/>
            <w:lang w:val="en-CA"/>
          </w:rPr>
          <w:t>Global Energy Review 2021</w:t>
        </w:r>
      </w:hyperlink>
      <w:r w:rsidRPr="00660B40">
        <w:rPr>
          <w:rFonts w:eastAsia="Times New Roman" w:cstheme="minorHAnsi"/>
          <w:color w:val="000000"/>
          <w:shd w:val="clear" w:color="auto" w:fill="FFFFFF"/>
          <w:lang w:val="en-CA"/>
        </w:rPr>
        <w:t>, the global use of coal, gas and oil for electricity decreased throughout the COVID-19 pandemic, while renewable energy grew. Wind power increased by 12% and solar power increased by 23% in 2020. Both are on the path to setting new records in 2021. </w:t>
      </w:r>
    </w:p>
    <w:p w14:paraId="291C0945" w14:textId="77777777"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Financial (including divestments and investments)</w:t>
      </w:r>
    </w:p>
    <w:p w14:paraId="339C6CC4" w14:textId="77777777" w:rsidR="00660B40" w:rsidRPr="00660B40" w:rsidRDefault="00660B40" w:rsidP="00660B40">
      <w:pPr>
        <w:numPr>
          <w:ilvl w:val="0"/>
          <w:numId w:val="9"/>
        </w:numPr>
        <w:textAlignment w:val="baseline"/>
        <w:rPr>
          <w:rFonts w:eastAsia="Times New Roman" w:cstheme="minorHAnsi"/>
          <w:color w:val="000000"/>
          <w:lang w:val="en-CA"/>
        </w:rPr>
      </w:pPr>
      <w:r w:rsidRPr="00660B40">
        <w:rPr>
          <w:rFonts w:eastAsia="Times New Roman" w:cstheme="minorHAnsi"/>
          <w:color w:val="000000"/>
          <w:lang w:val="en-CA"/>
        </w:rPr>
        <w:t>Nine philanthropic foundations have pledged</w:t>
      </w:r>
      <w:r w:rsidRPr="00660B40">
        <w:rPr>
          <w:rFonts w:eastAsia="Times New Roman" w:cstheme="minorHAnsi"/>
          <w:color w:val="333333"/>
          <w:shd w:val="clear" w:color="auto" w:fill="FFFFFF"/>
          <w:lang w:val="en-CA"/>
        </w:rPr>
        <w:t xml:space="preserve"> </w:t>
      </w:r>
      <w:hyperlink r:id="rId71" w:history="1">
        <w:r w:rsidRPr="00ED57BF">
          <w:rPr>
            <w:rFonts w:eastAsia="Times New Roman" w:cstheme="minorHAnsi"/>
            <w:color w:val="1155CC"/>
            <w:u w:val="single"/>
            <w:shd w:val="clear" w:color="auto" w:fill="FFFFFF"/>
            <w:lang w:val="en-CA"/>
          </w:rPr>
          <w:t>$5 billion</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lang w:val="en-CA"/>
        </w:rPr>
        <w:t xml:space="preserve">to be doled out over the next 10 years to conservation efforts. The aim is to finance the protection of 30% of land and ocean by 2030 - one of the goals in the </w:t>
      </w:r>
      <w:hyperlink r:id="rId72" w:history="1">
        <w:r w:rsidRPr="00ED57BF">
          <w:rPr>
            <w:rFonts w:eastAsia="Times New Roman" w:cstheme="minorHAnsi"/>
            <w:color w:val="1155CC"/>
            <w:u w:val="single"/>
            <w:shd w:val="clear" w:color="auto" w:fill="FFFFFF"/>
            <w:lang w:val="en-CA"/>
          </w:rPr>
          <w:t>draft agreement</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to be negotiated at the</w:t>
      </w:r>
      <w:r w:rsidRPr="00660B40">
        <w:rPr>
          <w:rFonts w:eastAsia="Times New Roman" w:cstheme="minorHAnsi"/>
          <w:color w:val="333333"/>
          <w:shd w:val="clear" w:color="auto" w:fill="FFFFFF"/>
          <w:lang w:val="en-CA"/>
        </w:rPr>
        <w:t xml:space="preserve"> </w:t>
      </w:r>
      <w:hyperlink r:id="rId73" w:history="1">
        <w:r w:rsidRPr="00ED57BF">
          <w:rPr>
            <w:rFonts w:eastAsia="Times New Roman" w:cstheme="minorHAnsi"/>
            <w:color w:val="1155CC"/>
            <w:u w:val="single"/>
            <w:shd w:val="clear" w:color="auto" w:fill="FFFFFF"/>
            <w:lang w:val="en-CA"/>
          </w:rPr>
          <w:t>UN Biodiversity Conference (COP 15)</w:t>
        </w:r>
      </w:hyperlink>
      <w:r w:rsidRPr="00660B40">
        <w:rPr>
          <w:rFonts w:eastAsia="Times New Roman" w:cstheme="minorHAnsi"/>
          <w:color w:val="333333"/>
          <w:shd w:val="clear" w:color="auto" w:fill="FFFFFF"/>
          <w:lang w:val="en-CA"/>
        </w:rPr>
        <w:t>.</w:t>
      </w:r>
    </w:p>
    <w:p w14:paraId="130566BC" w14:textId="77777777" w:rsidR="00660B40" w:rsidRPr="00660B40" w:rsidRDefault="00660B40" w:rsidP="00660B40">
      <w:pPr>
        <w:numPr>
          <w:ilvl w:val="0"/>
          <w:numId w:val="9"/>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The City of Ithaca raised</w:t>
      </w:r>
      <w:r w:rsidRPr="00660B40">
        <w:rPr>
          <w:rFonts w:eastAsia="Times New Roman" w:cstheme="minorHAnsi"/>
          <w:color w:val="333333"/>
          <w:shd w:val="clear" w:color="auto" w:fill="FFFFFF"/>
          <w:lang w:val="en-CA"/>
        </w:rPr>
        <w:t xml:space="preserve"> </w:t>
      </w:r>
      <w:hyperlink r:id="rId74" w:history="1">
        <w:r w:rsidRPr="00ED57BF">
          <w:rPr>
            <w:rFonts w:eastAsia="Times New Roman" w:cstheme="minorHAnsi"/>
            <w:color w:val="1155CC"/>
            <w:u w:val="single"/>
            <w:shd w:val="clear" w:color="auto" w:fill="FFFFFF"/>
            <w:lang w:val="en-CA"/>
          </w:rPr>
          <w:t>$100 million through private investors</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to help reach its goal of offsetting carbon emissions by 2030 by decarbonizing residential and commercial buildings.</w:t>
      </w:r>
    </w:p>
    <w:p w14:paraId="5142F15E" w14:textId="77777777" w:rsidR="00660B40" w:rsidRPr="00660B40" w:rsidRDefault="00660B40" w:rsidP="00660B40">
      <w:pPr>
        <w:numPr>
          <w:ilvl w:val="0"/>
          <w:numId w:val="9"/>
        </w:numPr>
        <w:textAlignment w:val="baseline"/>
        <w:rPr>
          <w:rFonts w:eastAsia="Times New Roman" w:cstheme="minorHAnsi"/>
          <w:color w:val="000000"/>
          <w:lang w:val="en-CA"/>
        </w:rPr>
      </w:pPr>
      <w:proofErr w:type="spellStart"/>
      <w:r w:rsidRPr="00660B40">
        <w:rPr>
          <w:rFonts w:eastAsia="Times New Roman" w:cstheme="minorHAnsi"/>
          <w:color w:val="000000"/>
          <w:shd w:val="clear" w:color="auto" w:fill="FFFFFF"/>
          <w:lang w:val="en-CA"/>
        </w:rPr>
        <w:t>Caisse</w:t>
      </w:r>
      <w:proofErr w:type="spellEnd"/>
      <w:r w:rsidRPr="00660B40">
        <w:rPr>
          <w:rFonts w:eastAsia="Times New Roman" w:cstheme="minorHAnsi"/>
          <w:color w:val="000000"/>
          <w:shd w:val="clear" w:color="auto" w:fill="FFFFFF"/>
          <w:lang w:val="en-CA"/>
        </w:rPr>
        <w:t xml:space="preserve"> de </w:t>
      </w:r>
      <w:proofErr w:type="spellStart"/>
      <w:r w:rsidRPr="00660B40">
        <w:rPr>
          <w:rFonts w:eastAsia="Times New Roman" w:cstheme="minorHAnsi"/>
          <w:color w:val="000000"/>
          <w:shd w:val="clear" w:color="auto" w:fill="FFFFFF"/>
          <w:lang w:val="en-CA"/>
        </w:rPr>
        <w:t>dépôt</w:t>
      </w:r>
      <w:proofErr w:type="spellEnd"/>
      <w:r w:rsidRPr="00660B40">
        <w:rPr>
          <w:rFonts w:eastAsia="Times New Roman" w:cstheme="minorHAnsi"/>
          <w:color w:val="000000"/>
          <w:shd w:val="clear" w:color="auto" w:fill="FFFFFF"/>
          <w:lang w:val="en-CA"/>
        </w:rPr>
        <w:t xml:space="preserve"> et placement du Québec has committed to fully divesting in oil by the end of 2022, as part of their </w:t>
      </w:r>
      <w:hyperlink r:id="rId75" w:history="1">
        <w:r w:rsidRPr="00ED57BF">
          <w:rPr>
            <w:rFonts w:eastAsia="Times New Roman" w:cstheme="minorHAnsi"/>
            <w:color w:val="1155CC"/>
            <w:u w:val="single"/>
            <w:shd w:val="clear" w:color="auto" w:fill="FFFFFF"/>
            <w:lang w:val="en-CA"/>
          </w:rPr>
          <w:t>new climate change strategy</w:t>
        </w:r>
      </w:hyperlink>
      <w:r w:rsidRPr="00660B40">
        <w:rPr>
          <w:rFonts w:eastAsia="Times New Roman" w:cstheme="minorHAnsi"/>
          <w:color w:val="000000"/>
          <w:shd w:val="clear" w:color="auto" w:fill="FFFFFF"/>
          <w:lang w:val="en-CA"/>
        </w:rPr>
        <w:t xml:space="preserve">. </w:t>
      </w:r>
      <w:proofErr w:type="spellStart"/>
      <w:r w:rsidRPr="00660B40">
        <w:rPr>
          <w:rFonts w:eastAsia="Times New Roman" w:cstheme="minorHAnsi"/>
          <w:color w:val="000000"/>
          <w:shd w:val="clear" w:color="auto" w:fill="FFFFFF"/>
          <w:lang w:val="en-CA"/>
        </w:rPr>
        <w:t>Caisse</w:t>
      </w:r>
      <w:proofErr w:type="spellEnd"/>
      <w:r w:rsidRPr="00660B40">
        <w:rPr>
          <w:rFonts w:eastAsia="Times New Roman" w:cstheme="minorHAnsi"/>
          <w:color w:val="000000"/>
          <w:shd w:val="clear" w:color="auto" w:fill="FFFFFF"/>
          <w:lang w:val="en-CA"/>
        </w:rPr>
        <w:t xml:space="preserve"> has nearly </w:t>
      </w:r>
      <w:hyperlink r:id="rId76" w:history="1">
        <w:r w:rsidRPr="00ED57BF">
          <w:rPr>
            <w:rFonts w:eastAsia="Times New Roman" w:cstheme="minorHAnsi"/>
            <w:color w:val="1155CC"/>
            <w:u w:val="single"/>
            <w:shd w:val="clear" w:color="auto" w:fill="FFFFFF"/>
            <w:lang w:val="en-CA"/>
          </w:rPr>
          <w:t>$4 billion</w:t>
        </w:r>
      </w:hyperlink>
      <w:r w:rsidRPr="00660B40">
        <w:rPr>
          <w:rFonts w:eastAsia="Times New Roman" w:cstheme="minorHAnsi"/>
          <w:color w:val="000000"/>
          <w:shd w:val="clear" w:color="auto" w:fill="FFFFFF"/>
          <w:lang w:val="en-CA"/>
        </w:rPr>
        <w:t xml:space="preserve"> sunk into oil-related investments, but following the divestment, the pension giant intends to invest</w:t>
      </w:r>
      <w:r w:rsidRPr="00660B40">
        <w:rPr>
          <w:rFonts w:eastAsia="Times New Roman" w:cstheme="minorHAnsi"/>
          <w:color w:val="333333"/>
          <w:shd w:val="clear" w:color="auto" w:fill="FFFFFF"/>
          <w:lang w:val="en-CA"/>
        </w:rPr>
        <w:t xml:space="preserve"> </w:t>
      </w:r>
      <w:hyperlink r:id="rId77" w:history="1">
        <w:r w:rsidRPr="00ED57BF">
          <w:rPr>
            <w:rFonts w:eastAsia="Times New Roman" w:cstheme="minorHAnsi"/>
            <w:color w:val="1155CC"/>
            <w:u w:val="single"/>
            <w:shd w:val="clear" w:color="auto" w:fill="FFFFFF"/>
            <w:lang w:val="en-CA"/>
          </w:rPr>
          <w:t>$54 billion into “green assets” by 2025</w:t>
        </w:r>
      </w:hyperlink>
      <w:r w:rsidRPr="00660B40">
        <w:rPr>
          <w:rFonts w:eastAsia="Times New Roman" w:cstheme="minorHAnsi"/>
          <w:color w:val="000000"/>
          <w:shd w:val="clear" w:color="auto" w:fill="FFFFFF"/>
          <w:lang w:val="en-CA"/>
        </w:rPr>
        <w:t>.</w:t>
      </w:r>
    </w:p>
    <w:p w14:paraId="10329066" w14:textId="77777777" w:rsidR="00660B40" w:rsidRPr="00660B40" w:rsidRDefault="00660B40" w:rsidP="00660B40">
      <w:pPr>
        <w:numPr>
          <w:ilvl w:val="0"/>
          <w:numId w:val="9"/>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Universities throughout Canada and the United States have committed to partially or fully divesting from fossil fuel including the</w:t>
      </w:r>
      <w:r w:rsidRPr="00660B40">
        <w:rPr>
          <w:rFonts w:eastAsia="Times New Roman" w:cstheme="minorHAnsi"/>
          <w:color w:val="333333"/>
          <w:shd w:val="clear" w:color="auto" w:fill="FFFFFF"/>
          <w:lang w:val="en-CA"/>
        </w:rPr>
        <w:t xml:space="preserve"> </w:t>
      </w:r>
      <w:hyperlink r:id="rId78" w:history="1">
        <w:r w:rsidRPr="00ED57BF">
          <w:rPr>
            <w:rFonts w:eastAsia="Times New Roman" w:cstheme="minorHAnsi"/>
            <w:color w:val="1155CC"/>
            <w:u w:val="single"/>
            <w:shd w:val="clear" w:color="auto" w:fill="FFFFFF"/>
            <w:lang w:val="en-CA"/>
          </w:rPr>
          <w:t>University of British Columbia</w:t>
        </w:r>
      </w:hyperlink>
      <w:r w:rsidRPr="00660B40">
        <w:rPr>
          <w:rFonts w:eastAsia="Times New Roman" w:cstheme="minorHAnsi"/>
          <w:color w:val="333333"/>
          <w:shd w:val="clear" w:color="auto" w:fill="FFFFFF"/>
          <w:lang w:val="en-CA"/>
        </w:rPr>
        <w:t xml:space="preserve">, </w:t>
      </w:r>
      <w:hyperlink r:id="rId79" w:anchor=":~:text=More%20Podcasts%20%26%20Shows-,Harvard%20University%20Moves%20To%20Divest%20From%20The%20Fossil%20Fuel%20Industry,to%20do%20so%20for%20years." w:history="1">
        <w:r w:rsidRPr="00ED57BF">
          <w:rPr>
            <w:rFonts w:eastAsia="Times New Roman" w:cstheme="minorHAnsi"/>
            <w:color w:val="1155CC"/>
            <w:u w:val="single"/>
            <w:shd w:val="clear" w:color="auto" w:fill="FFFFFF"/>
            <w:lang w:val="en-CA"/>
          </w:rPr>
          <w:t>Harvard University</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and</w:t>
      </w:r>
      <w:r w:rsidRPr="00660B40">
        <w:rPr>
          <w:rFonts w:eastAsia="Times New Roman" w:cstheme="minorHAnsi"/>
          <w:color w:val="333333"/>
          <w:shd w:val="clear" w:color="auto" w:fill="FFFFFF"/>
          <w:lang w:val="en-CA"/>
        </w:rPr>
        <w:t xml:space="preserve"> </w:t>
      </w:r>
      <w:hyperlink r:id="rId80" w:history="1">
        <w:r w:rsidRPr="00ED57BF">
          <w:rPr>
            <w:rFonts w:eastAsia="Times New Roman" w:cstheme="minorHAnsi"/>
            <w:color w:val="1155CC"/>
            <w:u w:val="single"/>
            <w:shd w:val="clear" w:color="auto" w:fill="FFFFFF"/>
            <w:lang w:val="en-CA"/>
          </w:rPr>
          <w:t>Boston University</w:t>
        </w:r>
      </w:hyperlink>
      <w:r w:rsidRPr="00660B40">
        <w:rPr>
          <w:rFonts w:eastAsia="Times New Roman" w:cstheme="minorHAnsi"/>
          <w:color w:val="333333"/>
          <w:shd w:val="clear" w:color="auto" w:fill="FFFFFF"/>
          <w:lang w:val="en-CA"/>
        </w:rPr>
        <w:t>. </w:t>
      </w:r>
    </w:p>
    <w:p w14:paraId="7EDA4615" w14:textId="528C1FD8" w:rsidR="00660B40" w:rsidRPr="00660B40" w:rsidRDefault="00660B40" w:rsidP="00660B40">
      <w:pPr>
        <w:numPr>
          <w:ilvl w:val="0"/>
          <w:numId w:val="9"/>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 xml:space="preserve">In September 2019, the UN-convened </w:t>
      </w:r>
      <w:hyperlink r:id="rId81" w:history="1">
        <w:r w:rsidRPr="00ED57BF">
          <w:rPr>
            <w:rFonts w:eastAsia="Times New Roman" w:cstheme="minorHAnsi"/>
            <w:color w:val="1155CC"/>
            <w:u w:val="single"/>
            <w:shd w:val="clear" w:color="auto" w:fill="FFFFFF"/>
            <w:lang w:val="en-CA"/>
          </w:rPr>
          <w:t>Net-Zero Asset Owner Alliance</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was launched. Today, 60 institutional investors representing $10 </w:t>
      </w:r>
      <w:r w:rsidR="00965D5B" w:rsidRPr="00660B40">
        <w:rPr>
          <w:rFonts w:eastAsia="Times New Roman" w:cstheme="minorHAnsi"/>
          <w:color w:val="000000"/>
          <w:shd w:val="clear" w:color="auto" w:fill="FFFFFF"/>
          <w:lang w:val="en-CA"/>
        </w:rPr>
        <w:t>trillion</w:t>
      </w:r>
      <w:r w:rsidR="00965D5B">
        <w:rPr>
          <w:rFonts w:eastAsia="Times New Roman" w:cstheme="minorHAnsi"/>
          <w:color w:val="000000"/>
          <w:shd w:val="clear" w:color="auto" w:fill="FFFFFF"/>
          <w:lang w:val="en-CA"/>
        </w:rPr>
        <w:t xml:space="preserve"> US</w:t>
      </w:r>
      <w:r w:rsidRPr="00660B40">
        <w:rPr>
          <w:rFonts w:eastAsia="Times New Roman" w:cstheme="minorHAnsi"/>
          <w:color w:val="000000"/>
          <w:shd w:val="clear" w:color="auto" w:fill="FFFFFF"/>
          <w:lang w:val="en-CA"/>
        </w:rPr>
        <w:t xml:space="preserve"> in assets have joined the alliance and committed to transitioning their investment to net-zero by 2050.</w:t>
      </w:r>
    </w:p>
    <w:p w14:paraId="16BF9A34" w14:textId="3DC57E62" w:rsidR="00660B40" w:rsidRPr="00660B40" w:rsidRDefault="00660B40" w:rsidP="00660B40">
      <w:pPr>
        <w:numPr>
          <w:ilvl w:val="0"/>
          <w:numId w:val="9"/>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September 2019, leading banks and the United Nations launched the</w:t>
      </w:r>
      <w:r w:rsidRPr="00660B40">
        <w:rPr>
          <w:rFonts w:eastAsia="Times New Roman" w:cstheme="minorHAnsi"/>
          <w:color w:val="333333"/>
          <w:shd w:val="clear" w:color="auto" w:fill="FFFFFF"/>
          <w:lang w:val="en-CA"/>
        </w:rPr>
        <w:t xml:space="preserve"> </w:t>
      </w:r>
      <w:hyperlink r:id="rId82" w:history="1">
        <w:r w:rsidRPr="00ED57BF">
          <w:rPr>
            <w:rFonts w:eastAsia="Times New Roman" w:cstheme="minorHAnsi"/>
            <w:color w:val="1155CC"/>
            <w:u w:val="single"/>
            <w:shd w:val="clear" w:color="auto" w:fill="FFFFFF"/>
            <w:lang w:val="en-CA"/>
          </w:rPr>
          <w:t>Principles for Responsible Banking</w:t>
        </w:r>
      </w:hyperlink>
      <w:r w:rsidRPr="00660B40">
        <w:rPr>
          <w:rFonts w:eastAsia="Times New Roman" w:cstheme="minorHAnsi"/>
          <w:color w:val="000000"/>
          <w:shd w:val="clear" w:color="auto" w:fill="FFFFFF"/>
          <w:lang w:val="en-CA"/>
        </w:rPr>
        <w:t xml:space="preserve">. 130 banks collectively holding $47 trillion </w:t>
      </w:r>
      <w:r w:rsidR="00965D5B">
        <w:rPr>
          <w:rFonts w:eastAsia="Times New Roman" w:cstheme="minorHAnsi"/>
          <w:color w:val="000000"/>
          <w:shd w:val="clear" w:color="auto" w:fill="FFFFFF"/>
          <w:lang w:val="en-CA"/>
        </w:rPr>
        <w:t xml:space="preserve">US </w:t>
      </w:r>
      <w:r w:rsidRPr="00660B40">
        <w:rPr>
          <w:rFonts w:eastAsia="Times New Roman" w:cstheme="minorHAnsi"/>
          <w:color w:val="000000"/>
          <w:shd w:val="clear" w:color="auto" w:fill="FFFFFF"/>
          <w:lang w:val="en-CA"/>
        </w:rPr>
        <w:t>in assets committed to climate action and sustainability by aligning their business goals with the Paris Agreement. </w:t>
      </w:r>
    </w:p>
    <w:p w14:paraId="4F8B790F" w14:textId="77777777" w:rsidR="00660B40" w:rsidRPr="00660B40" w:rsidRDefault="00660B40" w:rsidP="00660B40">
      <w:pPr>
        <w:numPr>
          <w:ilvl w:val="0"/>
          <w:numId w:val="9"/>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lastRenderedPageBreak/>
        <w:t>In 2019, the</w:t>
      </w:r>
      <w:r w:rsidRPr="00660B40">
        <w:rPr>
          <w:rFonts w:eastAsia="Times New Roman" w:cstheme="minorHAnsi"/>
          <w:color w:val="333333"/>
          <w:shd w:val="clear" w:color="auto" w:fill="FFFFFF"/>
          <w:lang w:val="en-CA"/>
        </w:rPr>
        <w:t xml:space="preserve"> </w:t>
      </w:r>
      <w:hyperlink r:id="rId83" w:history="1">
        <w:r w:rsidRPr="00ED57BF">
          <w:rPr>
            <w:rFonts w:eastAsia="Times New Roman" w:cstheme="minorHAnsi"/>
            <w:color w:val="1155CC"/>
            <w:u w:val="single"/>
            <w:shd w:val="clear" w:color="auto" w:fill="FFFFFF"/>
            <w:lang w:val="en-CA"/>
          </w:rPr>
          <w:t>European Investment Bank (EIB)</w:t>
        </w:r>
      </w:hyperlink>
      <w:r w:rsidRPr="00660B40">
        <w:rPr>
          <w:rFonts w:eastAsia="Times New Roman" w:cstheme="minorHAnsi"/>
          <w:color w:val="000000"/>
          <w:shd w:val="clear" w:color="auto" w:fill="FFFFFF"/>
          <w:lang w:val="en-CA"/>
        </w:rPr>
        <w:t>, the world’s largest multi-lateral bank, announced it will phase out financing to fossil fuel projects within two years. In October 2021, the EIB</w:t>
      </w:r>
      <w:r w:rsidRPr="00660B40">
        <w:rPr>
          <w:rFonts w:eastAsia="Times New Roman" w:cstheme="minorHAnsi"/>
          <w:color w:val="333333"/>
          <w:shd w:val="clear" w:color="auto" w:fill="FFFFFF"/>
          <w:lang w:val="en-CA"/>
        </w:rPr>
        <w:t xml:space="preserve"> </w:t>
      </w:r>
      <w:hyperlink r:id="rId84" w:history="1">
        <w:r w:rsidRPr="00ED57BF">
          <w:rPr>
            <w:rFonts w:eastAsia="Times New Roman" w:cstheme="minorHAnsi"/>
            <w:color w:val="1155CC"/>
            <w:u w:val="single"/>
            <w:shd w:val="clear" w:color="auto" w:fill="FFFFFF"/>
            <w:lang w:val="en-CA"/>
          </w:rPr>
          <w:t>announced</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it will no longer be financing low-carbon projects led by polluting companies from 2022 onward in an effort to align with the Paris Agreement. </w:t>
      </w:r>
    </w:p>
    <w:p w14:paraId="34B008D2" w14:textId="7E9AC913" w:rsidR="00660B40" w:rsidRPr="00660B40" w:rsidRDefault="00660B40" w:rsidP="00660B40">
      <w:pPr>
        <w:numPr>
          <w:ilvl w:val="0"/>
          <w:numId w:val="9"/>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 2020, the EIB released their</w:t>
      </w:r>
      <w:r w:rsidRPr="00660B40">
        <w:rPr>
          <w:rFonts w:eastAsia="Times New Roman" w:cstheme="minorHAnsi"/>
          <w:color w:val="333333"/>
          <w:shd w:val="clear" w:color="auto" w:fill="FFFFFF"/>
          <w:lang w:val="en-CA"/>
        </w:rPr>
        <w:t xml:space="preserve"> </w:t>
      </w:r>
      <w:hyperlink r:id="rId85" w:history="1">
        <w:r w:rsidRPr="00ED57BF">
          <w:rPr>
            <w:rFonts w:eastAsia="Times New Roman" w:cstheme="minorHAnsi"/>
            <w:color w:val="1155CC"/>
            <w:u w:val="single"/>
            <w:shd w:val="clear" w:color="auto" w:fill="FFFFFF"/>
            <w:lang w:val="en-CA"/>
          </w:rPr>
          <w:t>Climate Bank Roadmap 2021-2025</w:t>
        </w:r>
      </w:hyperlink>
      <w:r w:rsidRPr="00660B40">
        <w:rPr>
          <w:rFonts w:eastAsia="Times New Roman" w:cstheme="minorHAnsi"/>
          <w:color w:val="000000"/>
          <w:shd w:val="clear" w:color="auto" w:fill="FFFFFF"/>
          <w:lang w:val="en-CA"/>
        </w:rPr>
        <w:t>, stating their intention to invest over $1.1 trillion</w:t>
      </w:r>
      <w:r w:rsidR="00965D5B">
        <w:rPr>
          <w:rFonts w:eastAsia="Times New Roman" w:cstheme="minorHAnsi"/>
          <w:color w:val="000000"/>
          <w:shd w:val="clear" w:color="auto" w:fill="FFFFFF"/>
          <w:lang w:val="en-CA"/>
        </w:rPr>
        <w:t xml:space="preserve"> US</w:t>
      </w:r>
      <w:r w:rsidRPr="00660B40">
        <w:rPr>
          <w:rFonts w:eastAsia="Times New Roman" w:cstheme="minorHAnsi"/>
          <w:color w:val="000000"/>
          <w:shd w:val="clear" w:color="auto" w:fill="FFFFFF"/>
          <w:lang w:val="en-CA"/>
        </w:rPr>
        <w:t xml:space="preserve"> over the next decade to accelerate the transition to a climate-neutral and sustainable economy. </w:t>
      </w:r>
    </w:p>
    <w:p w14:paraId="604F27FE" w14:textId="77777777" w:rsidR="00660B40" w:rsidRPr="00660B40" w:rsidRDefault="00660B40" w:rsidP="00660B40">
      <w:pPr>
        <w:spacing w:before="320" w:after="80"/>
        <w:outlineLvl w:val="2"/>
        <w:rPr>
          <w:rFonts w:eastAsia="Times New Roman" w:cstheme="minorHAnsi"/>
          <w:b/>
          <w:bCs/>
          <w:lang w:val="en-CA"/>
        </w:rPr>
      </w:pPr>
      <w:r w:rsidRPr="00660B40">
        <w:rPr>
          <w:rFonts w:eastAsia="Times New Roman" w:cstheme="minorHAnsi"/>
          <w:b/>
          <w:bCs/>
          <w:color w:val="000000"/>
          <w:lang w:val="en-CA"/>
        </w:rPr>
        <w:t>Civil Action and Climate Literacy</w:t>
      </w:r>
    </w:p>
    <w:p w14:paraId="57BE34F5" w14:textId="77777777" w:rsidR="00660B40" w:rsidRPr="00660B40" w:rsidRDefault="00660B40" w:rsidP="00660B40">
      <w:pPr>
        <w:numPr>
          <w:ilvl w:val="0"/>
          <w:numId w:val="10"/>
        </w:numPr>
        <w:textAlignment w:val="baseline"/>
        <w:rPr>
          <w:rFonts w:eastAsia="Times New Roman" w:cstheme="minorHAnsi"/>
          <w:color w:val="000000"/>
          <w:lang w:val="en-CA"/>
        </w:rPr>
      </w:pPr>
      <w:r w:rsidRPr="00660B40">
        <w:rPr>
          <w:rFonts w:eastAsia="Times New Roman" w:cstheme="minorHAnsi"/>
          <w:color w:val="000000"/>
          <w:shd w:val="clear" w:color="auto" w:fill="FFFFFF"/>
          <w:lang w:val="en-CA"/>
        </w:rPr>
        <w:t>Inspired by Greta Thunberg’s solo strike in 2018, the</w:t>
      </w:r>
      <w:r w:rsidRPr="00660B40">
        <w:rPr>
          <w:rFonts w:eastAsia="Times New Roman" w:cstheme="minorHAnsi"/>
          <w:color w:val="333333"/>
          <w:shd w:val="clear" w:color="auto" w:fill="FFFFFF"/>
          <w:lang w:val="en-CA"/>
        </w:rPr>
        <w:t xml:space="preserve"> </w:t>
      </w:r>
      <w:hyperlink r:id="rId86" w:history="1">
        <w:r w:rsidRPr="00ED57BF">
          <w:rPr>
            <w:rFonts w:eastAsia="Times New Roman" w:cstheme="minorHAnsi"/>
            <w:color w:val="1155CC"/>
            <w:u w:val="single"/>
            <w:shd w:val="clear" w:color="auto" w:fill="FFFFFF"/>
            <w:lang w:val="en-CA"/>
          </w:rPr>
          <w:t>Fridays for Future</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movement has seen 7,500 cities participate and over 14 million protesters since its inception.</w:t>
      </w:r>
    </w:p>
    <w:p w14:paraId="3702743F" w14:textId="1320CE99" w:rsidR="00660B40" w:rsidRPr="00660B40" w:rsidRDefault="00660B40" w:rsidP="00660B40">
      <w:pPr>
        <w:numPr>
          <w:ilvl w:val="0"/>
          <w:numId w:val="10"/>
        </w:numPr>
        <w:textAlignment w:val="baseline"/>
        <w:rPr>
          <w:rFonts w:eastAsia="Times New Roman" w:cstheme="minorHAnsi"/>
          <w:color w:val="333333"/>
          <w:lang w:val="en-CA"/>
        </w:rPr>
      </w:pPr>
      <w:hyperlink r:id="rId87" w:history="1">
        <w:r w:rsidRPr="00ED57BF">
          <w:rPr>
            <w:rFonts w:eastAsia="Times New Roman" w:cstheme="minorHAnsi"/>
            <w:color w:val="1155CC"/>
            <w:u w:val="single"/>
            <w:shd w:val="clear" w:color="auto" w:fill="FFFFFF"/>
            <w:lang w:val="en-CA"/>
          </w:rPr>
          <w:t>Extinction Rebellion</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 xml:space="preserve">is an international civil disobedience movement to demand action on the climate and ecological emergencies. Since 2018, </w:t>
      </w:r>
      <w:r w:rsidRPr="00660B40">
        <w:rPr>
          <w:rFonts w:eastAsia="Times New Roman" w:cstheme="minorHAnsi"/>
          <w:color w:val="000000"/>
          <w:shd w:val="clear" w:color="auto" w:fill="FEFCFB"/>
          <w:lang w:val="en-CA"/>
        </w:rPr>
        <w:t>1</w:t>
      </w:r>
      <w:r w:rsidR="00965D5B">
        <w:rPr>
          <w:rFonts w:eastAsia="Times New Roman" w:cstheme="minorHAnsi"/>
          <w:color w:val="000000"/>
          <w:shd w:val="clear" w:color="auto" w:fill="FEFCFB"/>
          <w:lang w:val="en-CA"/>
        </w:rPr>
        <w:t>,</w:t>
      </w:r>
      <w:r w:rsidRPr="00660B40">
        <w:rPr>
          <w:rFonts w:eastAsia="Times New Roman" w:cstheme="minorHAnsi"/>
          <w:color w:val="000000"/>
          <w:shd w:val="clear" w:color="auto" w:fill="FEFCFB"/>
          <w:lang w:val="en-CA"/>
        </w:rPr>
        <w:t>201 Extinction Rebellion groups have formed in 84 countries</w:t>
      </w:r>
      <w:r w:rsidRPr="00660B40">
        <w:rPr>
          <w:rFonts w:eastAsia="Times New Roman" w:cstheme="minorHAnsi"/>
          <w:color w:val="000000"/>
          <w:shd w:val="clear" w:color="auto" w:fill="FFFFFF"/>
          <w:lang w:val="en-CA"/>
        </w:rPr>
        <w:t>.</w:t>
      </w:r>
    </w:p>
    <w:p w14:paraId="7432552C" w14:textId="0CE2D04F" w:rsidR="00660B40" w:rsidRPr="00660B40" w:rsidRDefault="00660B40" w:rsidP="00660B40">
      <w:pPr>
        <w:numPr>
          <w:ilvl w:val="0"/>
          <w:numId w:val="10"/>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 xml:space="preserve">From September 20th -27th, 2019, the Global Climate </w:t>
      </w:r>
      <w:r w:rsidR="00965D5B" w:rsidRPr="00660B40">
        <w:rPr>
          <w:rFonts w:eastAsia="Times New Roman" w:cstheme="minorHAnsi"/>
          <w:color w:val="000000"/>
          <w:shd w:val="clear" w:color="auto" w:fill="FFFFFF"/>
          <w:lang w:val="en-CA"/>
        </w:rPr>
        <w:t>Strikes</w:t>
      </w:r>
      <w:r w:rsidRPr="00660B40">
        <w:rPr>
          <w:rFonts w:eastAsia="Times New Roman" w:cstheme="minorHAnsi"/>
          <w:color w:val="000000"/>
          <w:shd w:val="clear" w:color="auto" w:fill="FFFFFF"/>
          <w:lang w:val="en-CA"/>
        </w:rPr>
        <w:t xml:space="preserve"> were attended by over 7.6 million people across 185 countries. This is</w:t>
      </w:r>
      <w:r w:rsidRPr="00660B40">
        <w:rPr>
          <w:rFonts w:eastAsia="Times New Roman" w:cstheme="minorHAnsi"/>
          <w:color w:val="333333"/>
          <w:shd w:val="clear" w:color="auto" w:fill="FFFFFF"/>
          <w:lang w:val="en-CA"/>
        </w:rPr>
        <w:t xml:space="preserve"> </w:t>
      </w:r>
      <w:hyperlink r:id="rId88" w:history="1">
        <w:r w:rsidRPr="00ED57BF">
          <w:rPr>
            <w:rFonts w:eastAsia="Times New Roman" w:cstheme="minorHAnsi"/>
            <w:color w:val="1155CC"/>
            <w:u w:val="single"/>
            <w:shd w:val="clear" w:color="auto" w:fill="FFFFFF"/>
            <w:lang w:val="en-CA"/>
          </w:rPr>
          <w:t>one of the largest coordinated global protests</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documented in human history. </w:t>
      </w:r>
    </w:p>
    <w:p w14:paraId="4C447626" w14:textId="7AC4CD9A" w:rsidR="00965D5B" w:rsidRPr="00965D5B" w:rsidRDefault="00965D5B" w:rsidP="00965D5B">
      <w:pPr>
        <w:numPr>
          <w:ilvl w:val="0"/>
          <w:numId w:val="10"/>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In September 2019, an</w:t>
      </w:r>
      <w:r w:rsidRPr="00660B40">
        <w:rPr>
          <w:rFonts w:eastAsia="Times New Roman" w:cstheme="minorHAnsi"/>
          <w:color w:val="333333"/>
          <w:shd w:val="clear" w:color="auto" w:fill="FFFFFF"/>
          <w:lang w:val="en-CA"/>
        </w:rPr>
        <w:t xml:space="preserve"> </w:t>
      </w:r>
      <w:hyperlink r:id="rId89" w:history="1">
        <w:r w:rsidRPr="00ED57BF">
          <w:rPr>
            <w:rFonts w:eastAsia="Times New Roman" w:cstheme="minorHAnsi"/>
            <w:color w:val="1155CC"/>
            <w:u w:val="single"/>
            <w:shd w:val="clear" w:color="auto" w:fill="FFFFFF"/>
            <w:lang w:val="en-CA"/>
          </w:rPr>
          <w:t>international poll</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across 8 countries (UK, USA, Canada, France, Italy, Germany, Poland and Brazil) found that three-quarters of the public believe we are facing a “climate emergency.” Overall, the poll showed that the public believes that climate breakdown is the most pressing issue in society. </w:t>
      </w:r>
    </w:p>
    <w:p w14:paraId="49FA7358" w14:textId="2756E964" w:rsidR="00660B40" w:rsidRPr="00660B40" w:rsidRDefault="00660B40" w:rsidP="00660B40">
      <w:pPr>
        <w:numPr>
          <w:ilvl w:val="0"/>
          <w:numId w:val="10"/>
        </w:numPr>
        <w:textAlignment w:val="baseline"/>
        <w:rPr>
          <w:rFonts w:eastAsia="Times New Roman" w:cstheme="minorHAnsi"/>
          <w:color w:val="333333"/>
          <w:lang w:val="en-CA"/>
        </w:rPr>
      </w:pPr>
      <w:r w:rsidRPr="00660B40">
        <w:rPr>
          <w:rFonts w:eastAsia="Times New Roman" w:cstheme="minorHAnsi"/>
          <w:color w:val="000000"/>
          <w:shd w:val="clear" w:color="auto" w:fill="FFFFFF"/>
          <w:lang w:val="en-CA"/>
        </w:rPr>
        <w:t>During the COVID-19 pandemic, there has been a</w:t>
      </w:r>
      <w:r w:rsidRPr="00660B40">
        <w:rPr>
          <w:rFonts w:eastAsia="Times New Roman" w:cstheme="minorHAnsi"/>
          <w:color w:val="333333"/>
          <w:shd w:val="clear" w:color="auto" w:fill="FFFFFF"/>
          <w:lang w:val="en-CA"/>
        </w:rPr>
        <w:t xml:space="preserve"> </w:t>
      </w:r>
      <w:hyperlink r:id="rId90" w:history="1">
        <w:r w:rsidRPr="00ED57BF">
          <w:rPr>
            <w:rFonts w:eastAsia="Times New Roman" w:cstheme="minorHAnsi"/>
            <w:color w:val="1155CC"/>
            <w:u w:val="single"/>
            <w:shd w:val="clear" w:color="auto" w:fill="FFFFFF"/>
            <w:lang w:val="en-CA"/>
          </w:rPr>
          <w:t>rise</w:t>
        </w:r>
      </w:hyperlink>
      <w:r w:rsidRPr="00660B40">
        <w:rPr>
          <w:rFonts w:eastAsia="Times New Roman" w:cstheme="minorHAnsi"/>
          <w:color w:val="333333"/>
          <w:shd w:val="clear" w:color="auto" w:fill="FFFFFF"/>
          <w:lang w:val="en-CA"/>
        </w:rPr>
        <w:t xml:space="preserve"> </w:t>
      </w:r>
      <w:r w:rsidRPr="00660B40">
        <w:rPr>
          <w:rFonts w:eastAsia="Times New Roman" w:cstheme="minorHAnsi"/>
          <w:color w:val="000000"/>
          <w:shd w:val="clear" w:color="auto" w:fill="FFFFFF"/>
          <w:lang w:val="en-CA"/>
        </w:rPr>
        <w:t>in public awareness of environmental racism and justice issues. </w:t>
      </w:r>
    </w:p>
    <w:p w14:paraId="1854BFF7" w14:textId="77777777" w:rsidR="00660B40" w:rsidRPr="00660B40" w:rsidRDefault="00660B40" w:rsidP="00660B40">
      <w:pPr>
        <w:rPr>
          <w:rFonts w:eastAsia="Times New Roman" w:cstheme="minorHAnsi"/>
          <w:lang w:val="en-CA"/>
        </w:rPr>
      </w:pPr>
    </w:p>
    <w:p w14:paraId="44E78D54" w14:textId="4DF4B012" w:rsidR="005629AB" w:rsidRDefault="00360BCB">
      <w:pPr>
        <w:rPr>
          <w:rFonts w:cstheme="minorHAnsi"/>
        </w:rPr>
      </w:pPr>
    </w:p>
    <w:p w14:paraId="3F13794E" w14:textId="69218C36" w:rsidR="000B1DCF" w:rsidRDefault="000B1DCF">
      <w:pPr>
        <w:rPr>
          <w:rFonts w:cstheme="minorHAnsi"/>
        </w:rPr>
      </w:pPr>
    </w:p>
    <w:p w14:paraId="470CDC84" w14:textId="4E0DFD08" w:rsidR="000B1DCF" w:rsidRDefault="000B1DCF">
      <w:pPr>
        <w:rPr>
          <w:rFonts w:cstheme="minorHAnsi"/>
        </w:rPr>
      </w:pPr>
      <w:r>
        <w:rPr>
          <w:rFonts w:cstheme="minorHAnsi"/>
        </w:rPr>
        <w:t>Additions:</w:t>
      </w:r>
    </w:p>
    <w:p w14:paraId="09B0FAEB" w14:textId="6596C922" w:rsidR="000B1DCF" w:rsidRDefault="000B1DCF">
      <w:pPr>
        <w:rPr>
          <w:rFonts w:cstheme="minorHAnsi"/>
        </w:rPr>
      </w:pPr>
    </w:p>
    <w:p w14:paraId="6B0B59CF" w14:textId="77777777" w:rsidR="000B1DCF" w:rsidRDefault="000B1DCF" w:rsidP="000B1DCF">
      <w:pPr>
        <w:pStyle w:val="Heading2"/>
        <w:shd w:val="clear" w:color="auto" w:fill="FFFFFF"/>
        <w:rPr>
          <w:rFonts w:ascii="Georgia" w:hAnsi="Georgia"/>
          <w:color w:val="191919"/>
        </w:rPr>
      </w:pPr>
      <w:r>
        <w:rPr>
          <w:rFonts w:ascii="Georgia" w:hAnsi="Georgia"/>
          <w:b/>
          <w:bCs/>
          <w:color w:val="191919"/>
        </w:rPr>
        <w:t>Amazon’s Jeff Bezos pledges $2 billion to reduce land erosion</w:t>
      </w:r>
    </w:p>
    <w:p w14:paraId="2D815336" w14:textId="77777777" w:rsidR="000B1DCF" w:rsidRDefault="000B1DCF" w:rsidP="000B1DCF">
      <w:pPr>
        <w:pStyle w:val="c-article-bodytext"/>
        <w:shd w:val="clear" w:color="auto" w:fill="FFFFFF"/>
        <w:rPr>
          <w:rFonts w:ascii="Georgia" w:hAnsi="Georgia"/>
          <w:color w:val="191919"/>
        </w:rPr>
      </w:pPr>
      <w:r>
        <w:rPr>
          <w:rFonts w:ascii="Georgia" w:hAnsi="Georgia"/>
          <w:color w:val="191919"/>
        </w:rPr>
        <w:t>Bezos said the Bezos Earth Fund, which he founded last year to execute his $10 billion commitment to fund scientists, activists and non-profit organizations in the fight against climate change, was “eager to participate” to work on restoring natural environments in Africa.</w:t>
      </w:r>
    </w:p>
    <w:p w14:paraId="5561FF94" w14:textId="77777777" w:rsidR="000B1DCF" w:rsidRDefault="000B1DCF" w:rsidP="000B1DCF">
      <w:pPr>
        <w:pStyle w:val="c-article-bodytext"/>
        <w:shd w:val="clear" w:color="auto" w:fill="FFFFFF"/>
        <w:rPr>
          <w:rFonts w:ascii="Georgia" w:hAnsi="Georgia"/>
          <w:color w:val="191919"/>
        </w:rPr>
      </w:pPr>
      <w:r>
        <w:rPr>
          <w:rFonts w:ascii="Georgia" w:hAnsi="Georgia"/>
          <w:color w:val="191919"/>
        </w:rPr>
        <w:t>He added Amazon aimed to reach net zero carbon emissions by 2040, powering all of its operations with renewable energy by 2025 and converting its delivery fleet to electric vehicles.</w:t>
      </w:r>
    </w:p>
    <w:p w14:paraId="2B96BD1D" w14:textId="77777777" w:rsidR="000B1DCF" w:rsidRDefault="000B1DCF" w:rsidP="000B1DCF">
      <w:pPr>
        <w:pStyle w:val="c-article-bodytext"/>
        <w:shd w:val="clear" w:color="auto" w:fill="FFFFFF"/>
        <w:rPr>
          <w:rFonts w:ascii="Georgia" w:hAnsi="Georgia"/>
          <w:color w:val="191919"/>
        </w:rPr>
      </w:pPr>
      <w:r>
        <w:rPr>
          <w:rFonts w:ascii="Georgia" w:hAnsi="Georgia"/>
          <w:color w:val="191919"/>
        </w:rPr>
        <w:t>Bezos is one of the world’s richest men, with a net worth of more than $191 billion according to Forbes’ real-time billionaire index.</w:t>
      </w:r>
    </w:p>
    <w:p w14:paraId="64AF0D4B" w14:textId="50E1CE09" w:rsidR="000B1DCF" w:rsidRDefault="000B1DCF">
      <w:pPr>
        <w:rPr>
          <w:rFonts w:cstheme="minorHAnsi"/>
        </w:rPr>
      </w:pPr>
    </w:p>
    <w:p w14:paraId="01AA1A92" w14:textId="388C823E" w:rsidR="000B1DCF" w:rsidRPr="00ED57BF" w:rsidRDefault="00EC0A2B">
      <w:pPr>
        <w:rPr>
          <w:rFonts w:cstheme="minorHAnsi"/>
        </w:rPr>
      </w:pPr>
      <w:r>
        <w:rPr>
          <w:rFonts w:cstheme="minorHAnsi"/>
        </w:rPr>
        <w:t xml:space="preserve">Add CRC Driving </w:t>
      </w:r>
      <w:r w:rsidR="000D37CC">
        <w:rPr>
          <w:rFonts w:cstheme="minorHAnsi"/>
        </w:rPr>
        <w:t>to technological innovations</w:t>
      </w:r>
      <w:bookmarkStart w:id="0" w:name="_GoBack"/>
      <w:bookmarkEnd w:id="0"/>
    </w:p>
    <w:sectPr w:rsidR="000B1DCF" w:rsidRPr="00ED57BF" w:rsidSect="00BE4B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05EB7"/>
    <w:multiLevelType w:val="multilevel"/>
    <w:tmpl w:val="990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951DA"/>
    <w:multiLevelType w:val="multilevel"/>
    <w:tmpl w:val="B77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13C66"/>
    <w:multiLevelType w:val="multilevel"/>
    <w:tmpl w:val="ABCC495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E1AE9"/>
    <w:multiLevelType w:val="multilevel"/>
    <w:tmpl w:val="374E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566BB"/>
    <w:multiLevelType w:val="multilevel"/>
    <w:tmpl w:val="BA72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24614"/>
    <w:multiLevelType w:val="multilevel"/>
    <w:tmpl w:val="483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77F71"/>
    <w:multiLevelType w:val="multilevel"/>
    <w:tmpl w:val="EEEE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651E2"/>
    <w:multiLevelType w:val="multilevel"/>
    <w:tmpl w:val="188C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B40BB"/>
    <w:multiLevelType w:val="multilevel"/>
    <w:tmpl w:val="FD8C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8"/>
  </w:num>
  <w:num w:numId="5">
    <w:abstractNumId w:val="4"/>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0"/>
    <w:rsid w:val="000B1DCF"/>
    <w:rsid w:val="000D37CC"/>
    <w:rsid w:val="001D5F2A"/>
    <w:rsid w:val="00360BCB"/>
    <w:rsid w:val="003717A0"/>
    <w:rsid w:val="00660B40"/>
    <w:rsid w:val="008F0455"/>
    <w:rsid w:val="00965D5B"/>
    <w:rsid w:val="00BB3974"/>
    <w:rsid w:val="00BE4B04"/>
    <w:rsid w:val="00DC6FBF"/>
    <w:rsid w:val="00E60334"/>
    <w:rsid w:val="00E72218"/>
    <w:rsid w:val="00EC0A2B"/>
    <w:rsid w:val="00ED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8E08"/>
  <w14:defaultImageDpi w14:val="32767"/>
  <w15:chartTrackingRefBased/>
  <w15:docId w15:val="{3D67881D-ADC8-EA4C-A908-4F090F55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9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B1D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0B40"/>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0B40"/>
    <w:rPr>
      <w:rFonts w:ascii="Times New Roman" w:eastAsia="Times New Roman" w:hAnsi="Times New Roman" w:cs="Times New Roman"/>
      <w:b/>
      <w:bCs/>
      <w:sz w:val="27"/>
      <w:szCs w:val="27"/>
      <w:lang w:val="en-CA"/>
    </w:rPr>
  </w:style>
  <w:style w:type="paragraph" w:styleId="NormalWeb">
    <w:name w:val="Normal (Web)"/>
    <w:basedOn w:val="Normal"/>
    <w:uiPriority w:val="99"/>
    <w:semiHidden/>
    <w:unhideWhenUsed/>
    <w:rsid w:val="00660B40"/>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semiHidden/>
    <w:unhideWhenUsed/>
    <w:rsid w:val="00660B40"/>
    <w:rPr>
      <w:color w:val="0000FF"/>
      <w:u w:val="single"/>
    </w:rPr>
  </w:style>
  <w:style w:type="character" w:customStyle="1" w:styleId="Heading1Char">
    <w:name w:val="Heading 1 Char"/>
    <w:basedOn w:val="DefaultParagraphFont"/>
    <w:link w:val="Heading1"/>
    <w:uiPriority w:val="9"/>
    <w:rsid w:val="00BB397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B3974"/>
    <w:pPr>
      <w:spacing w:before="480" w:line="276" w:lineRule="auto"/>
      <w:outlineLvl w:val="9"/>
    </w:pPr>
    <w:rPr>
      <w:b/>
      <w:bCs/>
      <w:sz w:val="28"/>
      <w:szCs w:val="28"/>
    </w:rPr>
  </w:style>
  <w:style w:type="paragraph" w:styleId="TOC2">
    <w:name w:val="toc 2"/>
    <w:basedOn w:val="Normal"/>
    <w:next w:val="Normal"/>
    <w:autoRedefine/>
    <w:uiPriority w:val="39"/>
    <w:unhideWhenUsed/>
    <w:rsid w:val="00BB3974"/>
    <w:pPr>
      <w:spacing w:before="120"/>
      <w:ind w:left="240"/>
    </w:pPr>
    <w:rPr>
      <w:rFonts w:cstheme="minorHAnsi"/>
      <w:i/>
      <w:iCs/>
      <w:sz w:val="20"/>
      <w:szCs w:val="20"/>
    </w:rPr>
  </w:style>
  <w:style w:type="paragraph" w:styleId="TOC1">
    <w:name w:val="toc 1"/>
    <w:basedOn w:val="Normal"/>
    <w:next w:val="Normal"/>
    <w:autoRedefine/>
    <w:uiPriority w:val="39"/>
    <w:unhideWhenUsed/>
    <w:rsid w:val="00BB3974"/>
    <w:pPr>
      <w:spacing w:before="240" w:after="120"/>
    </w:pPr>
    <w:rPr>
      <w:rFonts w:cstheme="minorHAnsi"/>
      <w:b/>
      <w:bCs/>
      <w:sz w:val="20"/>
      <w:szCs w:val="20"/>
    </w:rPr>
  </w:style>
  <w:style w:type="paragraph" w:styleId="TOC3">
    <w:name w:val="toc 3"/>
    <w:basedOn w:val="Normal"/>
    <w:next w:val="Normal"/>
    <w:autoRedefine/>
    <w:uiPriority w:val="39"/>
    <w:unhideWhenUsed/>
    <w:rsid w:val="00BB3974"/>
    <w:pPr>
      <w:ind w:left="480"/>
    </w:pPr>
    <w:rPr>
      <w:rFonts w:cstheme="minorHAnsi"/>
      <w:sz w:val="20"/>
      <w:szCs w:val="20"/>
    </w:rPr>
  </w:style>
  <w:style w:type="paragraph" w:styleId="TOC4">
    <w:name w:val="toc 4"/>
    <w:basedOn w:val="Normal"/>
    <w:next w:val="Normal"/>
    <w:autoRedefine/>
    <w:uiPriority w:val="39"/>
    <w:semiHidden/>
    <w:unhideWhenUsed/>
    <w:rsid w:val="00BB3974"/>
    <w:pPr>
      <w:ind w:left="720"/>
    </w:pPr>
    <w:rPr>
      <w:rFonts w:cstheme="minorHAnsi"/>
      <w:sz w:val="20"/>
      <w:szCs w:val="20"/>
    </w:rPr>
  </w:style>
  <w:style w:type="paragraph" w:styleId="TOC5">
    <w:name w:val="toc 5"/>
    <w:basedOn w:val="Normal"/>
    <w:next w:val="Normal"/>
    <w:autoRedefine/>
    <w:uiPriority w:val="39"/>
    <w:semiHidden/>
    <w:unhideWhenUsed/>
    <w:rsid w:val="00BB3974"/>
    <w:pPr>
      <w:ind w:left="960"/>
    </w:pPr>
    <w:rPr>
      <w:rFonts w:cstheme="minorHAnsi"/>
      <w:sz w:val="20"/>
      <w:szCs w:val="20"/>
    </w:rPr>
  </w:style>
  <w:style w:type="paragraph" w:styleId="TOC6">
    <w:name w:val="toc 6"/>
    <w:basedOn w:val="Normal"/>
    <w:next w:val="Normal"/>
    <w:autoRedefine/>
    <w:uiPriority w:val="39"/>
    <w:semiHidden/>
    <w:unhideWhenUsed/>
    <w:rsid w:val="00BB3974"/>
    <w:pPr>
      <w:ind w:left="1200"/>
    </w:pPr>
    <w:rPr>
      <w:rFonts w:cstheme="minorHAnsi"/>
      <w:sz w:val="20"/>
      <w:szCs w:val="20"/>
    </w:rPr>
  </w:style>
  <w:style w:type="paragraph" w:styleId="TOC7">
    <w:name w:val="toc 7"/>
    <w:basedOn w:val="Normal"/>
    <w:next w:val="Normal"/>
    <w:autoRedefine/>
    <w:uiPriority w:val="39"/>
    <w:semiHidden/>
    <w:unhideWhenUsed/>
    <w:rsid w:val="00BB3974"/>
    <w:pPr>
      <w:ind w:left="1440"/>
    </w:pPr>
    <w:rPr>
      <w:rFonts w:cstheme="minorHAnsi"/>
      <w:sz w:val="20"/>
      <w:szCs w:val="20"/>
    </w:rPr>
  </w:style>
  <w:style w:type="paragraph" w:styleId="TOC8">
    <w:name w:val="toc 8"/>
    <w:basedOn w:val="Normal"/>
    <w:next w:val="Normal"/>
    <w:autoRedefine/>
    <w:uiPriority w:val="39"/>
    <w:semiHidden/>
    <w:unhideWhenUsed/>
    <w:rsid w:val="00BB3974"/>
    <w:pPr>
      <w:ind w:left="1680"/>
    </w:pPr>
    <w:rPr>
      <w:rFonts w:cstheme="minorHAnsi"/>
      <w:sz w:val="20"/>
      <w:szCs w:val="20"/>
    </w:rPr>
  </w:style>
  <w:style w:type="paragraph" w:styleId="TOC9">
    <w:name w:val="toc 9"/>
    <w:basedOn w:val="Normal"/>
    <w:next w:val="Normal"/>
    <w:autoRedefine/>
    <w:uiPriority w:val="39"/>
    <w:semiHidden/>
    <w:unhideWhenUsed/>
    <w:rsid w:val="00BB3974"/>
    <w:pPr>
      <w:ind w:left="1920"/>
    </w:pPr>
    <w:rPr>
      <w:rFonts w:cstheme="minorHAnsi"/>
      <w:sz w:val="20"/>
      <w:szCs w:val="20"/>
    </w:rPr>
  </w:style>
  <w:style w:type="character" w:customStyle="1" w:styleId="Heading2Char">
    <w:name w:val="Heading 2 Char"/>
    <w:basedOn w:val="DefaultParagraphFont"/>
    <w:link w:val="Heading2"/>
    <w:uiPriority w:val="9"/>
    <w:semiHidden/>
    <w:rsid w:val="000B1DCF"/>
    <w:rPr>
      <w:rFonts w:asciiTheme="majorHAnsi" w:eastAsiaTheme="majorEastAsia" w:hAnsiTheme="majorHAnsi" w:cstheme="majorBidi"/>
      <w:color w:val="2F5496" w:themeColor="accent1" w:themeShade="BF"/>
      <w:sz w:val="26"/>
      <w:szCs w:val="26"/>
    </w:rPr>
  </w:style>
  <w:style w:type="paragraph" w:customStyle="1" w:styleId="c-article-bodytext">
    <w:name w:val="c-article-body__text"/>
    <w:basedOn w:val="Normal"/>
    <w:rsid w:val="000B1DCF"/>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3940">
      <w:bodyDiv w:val="1"/>
      <w:marLeft w:val="0"/>
      <w:marRight w:val="0"/>
      <w:marTop w:val="0"/>
      <w:marBottom w:val="0"/>
      <w:divBdr>
        <w:top w:val="none" w:sz="0" w:space="0" w:color="auto"/>
        <w:left w:val="none" w:sz="0" w:space="0" w:color="auto"/>
        <w:bottom w:val="none" w:sz="0" w:space="0" w:color="auto"/>
        <w:right w:val="none" w:sz="0" w:space="0" w:color="auto"/>
      </w:divBdr>
    </w:div>
    <w:div w:id="14266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gc.ca/en/news/backgrounders/2021/06/13/building-back-fairer-cleaner-and-more-prosperous-future-all" TargetMode="External"/><Relationship Id="rId21" Type="http://schemas.openxmlformats.org/officeDocument/2006/relationships/hyperlink" Target="https://thenarwhal.ca/federal-budget-2021-canadian-farmers-carbon-emissions/" TargetMode="External"/><Relationship Id="rId42" Type="http://schemas.openxmlformats.org/officeDocument/2006/relationships/hyperlink" Target="https://www.unep.org/resources/emissions-gap-report-2019" TargetMode="External"/><Relationship Id="rId47" Type="http://schemas.openxmlformats.org/officeDocument/2006/relationships/hyperlink" Target="https://library.wmo.int/doc_num.php?explnum_id=4453" TargetMode="External"/><Relationship Id="rId63" Type="http://schemas.openxmlformats.org/officeDocument/2006/relationships/hyperlink" Target="https://theacornproject.uk/about/" TargetMode="External"/><Relationship Id="rId68" Type="http://schemas.openxmlformats.org/officeDocument/2006/relationships/hyperlink" Target="https://www.theguardian.com/environment/2019/nov/08/greta-thunberg-effect-driving-growth-in-carbon-offsetting" TargetMode="External"/><Relationship Id="rId84" Type="http://schemas.openxmlformats.org/officeDocument/2006/relationships/hyperlink" Target="https://www.theguardian.com/world/2021/oct/28/european-investment-bank-to-close-loophole-allowing-it-to-lend-to-oil-and-gas-firms" TargetMode="External"/><Relationship Id="rId89" Type="http://schemas.openxmlformats.org/officeDocument/2006/relationships/hyperlink" Target="https://www.theguardian.com/environment/2019/sep/18/climate-crisis-seen-as-most-important-issue-by-public-poll-shows" TargetMode="External"/><Relationship Id="rId16" Type="http://schemas.openxmlformats.org/officeDocument/2006/relationships/hyperlink" Target="https://www.canada.ca/en/natural-resources-canada/news/2021/07/canada-launches-just-transition-engagement.html" TargetMode="External"/><Relationship Id="rId11" Type="http://schemas.openxmlformats.org/officeDocument/2006/relationships/hyperlink" Target="https://resourcecentre.c40.org/" TargetMode="External"/><Relationship Id="rId32" Type="http://schemas.openxmlformats.org/officeDocument/2006/relationships/hyperlink" Target="https://racetozero.unfccc.int/join-the-race/" TargetMode="External"/><Relationship Id="rId37" Type="http://schemas.openxmlformats.org/officeDocument/2006/relationships/hyperlink" Target="https://www.unep.org/" TargetMode="External"/><Relationship Id="rId53" Type="http://schemas.openxmlformats.org/officeDocument/2006/relationships/hyperlink" Target="https://www.crcresearch.org/sites/default/files/imce/adale/Worldsciencewarning2019.pdf" TargetMode="External"/><Relationship Id="rId58" Type="http://schemas.openxmlformats.org/officeDocument/2006/relationships/hyperlink" Target="https://www.ipcc.ch/report/ar6/wg1/" TargetMode="External"/><Relationship Id="rId74" Type="http://schemas.openxmlformats.org/officeDocument/2006/relationships/hyperlink" Target="https://www.theguardian.com/environment/2021/aug/19/ithaca-new-york-raised-100m-climate-proof-buildings" TargetMode="External"/><Relationship Id="rId79" Type="http://schemas.openxmlformats.org/officeDocument/2006/relationships/hyperlink" Target="https://www.npr.org/2021/09/10/1035901596/harvard-university-end-investment-fossil-fuel-industry-climate-change-activism" TargetMode="External"/><Relationship Id="rId5" Type="http://schemas.openxmlformats.org/officeDocument/2006/relationships/webSettings" Target="webSettings.xml"/><Relationship Id="rId90" Type="http://schemas.openxmlformats.org/officeDocument/2006/relationships/hyperlink" Target="https://cen.acs.org/environment/pollution/rise-environmental-justice/98/i32" TargetMode="External"/><Relationship Id="rId14" Type="http://schemas.openxmlformats.org/officeDocument/2006/relationships/hyperlink" Target="https://www.c40.org/what-we-do/building-a-movement/cities-race-to-zero/" TargetMode="External"/><Relationship Id="rId22" Type="http://schemas.openxmlformats.org/officeDocument/2006/relationships/hyperlink" Target="https://www.gov.uk/government/publications/adaptation-action-coalition-an-overview" TargetMode="External"/><Relationship Id="rId27" Type="http://schemas.openxmlformats.org/officeDocument/2006/relationships/hyperlink" Target="https://www.washingtonpost.com/climate-environment/2021/09/21/biden-climate-finance/" TargetMode="External"/><Relationship Id="rId30" Type="http://schemas.openxmlformats.org/officeDocument/2006/relationships/hyperlink" Target="https://www.cas2021.com/" TargetMode="External"/><Relationship Id="rId35" Type="http://schemas.openxmlformats.org/officeDocument/2006/relationships/hyperlink" Target="https://static1.squarespace.com/static/5d777de8109c315fd22faf3a/t/5f651910b71066357bd5bdc8/1600461074656/Business+for+Nature+news+release+-+CTA+signatories_underembargo21Sept.pdf" TargetMode="External"/><Relationship Id="rId43" Type="http://schemas.openxmlformats.org/officeDocument/2006/relationships/hyperlink" Target="https://www.unep.org/emissions-gap-report-2020" TargetMode="External"/><Relationship Id="rId48" Type="http://schemas.openxmlformats.org/officeDocument/2006/relationships/hyperlink" Target="https://library.wmo.int/doc_num.php?explnum_id=5789" TargetMode="External"/><Relationship Id="rId56" Type="http://schemas.openxmlformats.org/officeDocument/2006/relationships/hyperlink" Target="https://ipbes.net/events/launch-ipbes-ipcc-co-sponsored-workshop-report-biodiversity-and-climate-change" TargetMode="External"/><Relationship Id="rId64" Type="http://schemas.openxmlformats.org/officeDocument/2006/relationships/hyperlink" Target="https://www.c-capture.co.uk/" TargetMode="External"/><Relationship Id="rId69" Type="http://schemas.openxmlformats.org/officeDocument/2006/relationships/hyperlink" Target="https://www.nrcan.gc.ca/climate-change/green-infrastructure-programs/smart-renewables-and-electrification-pathways-program/23566" TargetMode="External"/><Relationship Id="rId77" Type="http://schemas.openxmlformats.org/officeDocument/2006/relationships/hyperlink" Target="https://www.cbc.ca/news/business/caisse-climate-change-1.6191982" TargetMode="External"/><Relationship Id="rId8" Type="http://schemas.openxmlformats.org/officeDocument/2006/relationships/hyperlink" Target="http://www.ssg.coop/edmonton-public-engagement-de-polarized-climate-action/" TargetMode="External"/><Relationship Id="rId51" Type="http://schemas.openxmlformats.org/officeDocument/2006/relationships/hyperlink" Target="https://www.ipcc.ch/" TargetMode="External"/><Relationship Id="rId72" Type="http://schemas.openxmlformats.org/officeDocument/2006/relationships/hyperlink" Target="https://www.cbd.int/doc/c/abb5/591f/2e46096d3f0330b08ce87a45/wg2020-03-03-en.pdf" TargetMode="External"/><Relationship Id="rId80" Type="http://schemas.openxmlformats.org/officeDocument/2006/relationships/hyperlink" Target="https://www.bu.edu/articles/2021/boston-university-divest-from-fossil-fuel-industry/" TargetMode="External"/><Relationship Id="rId85" Type="http://schemas.openxmlformats.org/officeDocument/2006/relationships/hyperlink" Target="https://www.eib.org/attachments/thematic/eib_group_climate_bank_roadmap_en.pdf" TargetMode="External"/><Relationship Id="rId3" Type="http://schemas.openxmlformats.org/officeDocument/2006/relationships/styles" Target="styles.xml"/><Relationship Id="rId12" Type="http://schemas.openxmlformats.org/officeDocument/2006/relationships/hyperlink" Target="https://www.americaspledgeonclimate.com/" TargetMode="External"/><Relationship Id="rId17" Type="http://schemas.openxmlformats.org/officeDocument/2006/relationships/hyperlink" Target="https://www.early-action-reap.org/who-we-are" TargetMode="External"/><Relationship Id="rId25" Type="http://schemas.openxmlformats.org/officeDocument/2006/relationships/hyperlink" Target="https://www.gov.uk/government/news/uk-enshrines-new-target-in-law-to-slash-emissions-by-78-by-2035" TargetMode="External"/><Relationship Id="rId33" Type="http://schemas.openxmlformats.org/officeDocument/2006/relationships/hyperlink" Target="https://www.recoverytaskforce.ca/" TargetMode="External"/><Relationship Id="rId38" Type="http://schemas.openxmlformats.org/officeDocument/2006/relationships/hyperlink" Target="https://www.unep.org/resources/emissions-gap-report-2015" TargetMode="External"/><Relationship Id="rId46" Type="http://schemas.openxmlformats.org/officeDocument/2006/relationships/hyperlink" Target="https://library.wmo.int/doc_num.php?explnum_id=3414" TargetMode="External"/><Relationship Id="rId59" Type="http://schemas.openxmlformats.org/officeDocument/2006/relationships/hyperlink" Target="https://www.theguardian.com/environment/2021/aug/09/what-is-ipcc-why-new-climate-report-different" TargetMode="External"/><Relationship Id="rId67" Type="http://schemas.openxmlformats.org/officeDocument/2006/relationships/hyperlink" Target="https://tc.canada.ca/en/road-transportation/innovative-technologies/zero-emission-vehicles" TargetMode="External"/><Relationship Id="rId20" Type="http://schemas.openxmlformats.org/officeDocument/2006/relationships/hyperlink" Target="https://www.canada.ca/en/services/environment/weather/climatechange/climate-plan/net-zero-emissions-2050/canadian-net-zero-emissions-accountability-act.html" TargetMode="External"/><Relationship Id="rId41" Type="http://schemas.openxmlformats.org/officeDocument/2006/relationships/hyperlink" Target="https://www.unep.org/resources/emissions-gap-report-2018" TargetMode="External"/><Relationship Id="rId54" Type="http://schemas.openxmlformats.org/officeDocument/2006/relationships/hyperlink" Target="https://ecologyaction.ca/" TargetMode="External"/><Relationship Id="rId62" Type="http://schemas.openxmlformats.org/officeDocument/2006/relationships/hyperlink" Target="https://youth4climate.live/" TargetMode="External"/><Relationship Id="rId70" Type="http://schemas.openxmlformats.org/officeDocument/2006/relationships/hyperlink" Target="https://www.iea.org/reports/global-energy-review-2021/electricity" TargetMode="External"/><Relationship Id="rId75" Type="http://schemas.openxmlformats.org/officeDocument/2006/relationships/hyperlink" Target="https://www.cdpq.com/en/news/pressreleases/cdpq-announces-its-new-climate-strategy" TargetMode="External"/><Relationship Id="rId83" Type="http://schemas.openxmlformats.org/officeDocument/2006/relationships/hyperlink" Target="https://www.eib.org/en/index.htm" TargetMode="External"/><Relationship Id="rId88" Type="http://schemas.openxmlformats.org/officeDocument/2006/relationships/hyperlink" Target="https://350.org/7-million-people-demand-action-after-week-of-climate-strike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lobalcovenantofmayors.org/" TargetMode="External"/><Relationship Id="rId15" Type="http://schemas.openxmlformats.org/officeDocument/2006/relationships/hyperlink" Target="https://www.crcresearch.org/sites/default/files/imce/adale/ReEnergizing_Final.pdf" TargetMode="External"/><Relationship Id="rId23" Type="http://schemas.openxmlformats.org/officeDocument/2006/relationships/hyperlink" Target="https://www.adaptation-undp.org/adapting-now-resilient-future" TargetMode="External"/><Relationship Id="rId28" Type="http://schemas.openxmlformats.org/officeDocument/2006/relationships/hyperlink" Target="https://ec.europa.eu/clima/eu-action/european-green-deal/european-climate-law_en" TargetMode="External"/><Relationship Id="rId36" Type="http://schemas.openxmlformats.org/officeDocument/2006/relationships/hyperlink" Target="https://sciencebasedtargets.org/companies-taking-action?target=1.5%C2%B0C&amp;region=North%20America" TargetMode="External"/><Relationship Id="rId49" Type="http://schemas.openxmlformats.org/officeDocument/2006/relationships/hyperlink" Target="https://library.wmo.int/doc_num.php?explnum_id=10211" TargetMode="External"/><Relationship Id="rId57" Type="http://schemas.openxmlformats.org/officeDocument/2006/relationships/hyperlink" Target="https://ipbes.net/" TargetMode="External"/><Relationship Id="rId10" Type="http://schemas.openxmlformats.org/officeDocument/2006/relationships/hyperlink" Target="https://cdn.locomotive.works/sites/5ab410c8a2f42204838f797e/pages/5ae2f92374c4837e195d0e00/files/20200324_C40_Climate_Action_Planning_Framework.pdf?1620380307" TargetMode="External"/><Relationship Id="rId31" Type="http://schemas.openxmlformats.org/officeDocument/2006/relationships/hyperlink" Target="https://racetozero.unfccc.int/join-the-race-to-resilience/" TargetMode="External"/><Relationship Id="rId44" Type="http://schemas.openxmlformats.org/officeDocument/2006/relationships/hyperlink" Target="https://www.unep.org/resources/emissions-gap-report-2021" TargetMode="External"/><Relationship Id="rId52" Type="http://schemas.openxmlformats.org/officeDocument/2006/relationships/hyperlink" Target="https://www.ipcc.ch/site/assets/uploads/sites/2/2019/05/SR15_SPM_version_report_HR.pdf" TargetMode="External"/><Relationship Id="rId60" Type="http://schemas.openxmlformats.org/officeDocument/2006/relationships/hyperlink" Target="https://www.un.org/en/climatechange/2019-climate-action-summit" TargetMode="External"/><Relationship Id="rId65" Type="http://schemas.openxmlformats.org/officeDocument/2006/relationships/hyperlink" Target="https://www.forbes.com/sites/energyinnovation/2020/01/21/renewable-energy-prices-hit-record-lows-how-can-utilities-benefit-from-unstoppable-solar-and-wind/?sh=4f3fcf2e2c84" TargetMode="External"/><Relationship Id="rId73" Type="http://schemas.openxmlformats.org/officeDocument/2006/relationships/hyperlink" Target="https://www.unep.org/events/conference/un-biodiversity-conference-cop-15" TargetMode="External"/><Relationship Id="rId78" Type="http://schemas.openxmlformats.org/officeDocument/2006/relationships/hyperlink" Target="https://vpfo.ubc.ca/2020/04/ubc-moves-forward-with-divestment-plus/" TargetMode="External"/><Relationship Id="rId81" Type="http://schemas.openxmlformats.org/officeDocument/2006/relationships/hyperlink" Target="https://www.unepfi.org/net-zero-alliance/" TargetMode="External"/><Relationship Id="rId86" Type="http://schemas.openxmlformats.org/officeDocument/2006/relationships/hyperlink" Target="https://fridaysforfuture.org/" TargetMode="External"/><Relationship Id="rId4" Type="http://schemas.openxmlformats.org/officeDocument/2006/relationships/settings" Target="settings.xml"/><Relationship Id="rId9" Type="http://schemas.openxmlformats.org/officeDocument/2006/relationships/hyperlink" Target="https://www.edmonton.ca/city_government/environmental_stewardship/change-for-climate-edmonton-declaration" TargetMode="External"/><Relationship Id="rId13" Type="http://schemas.openxmlformats.org/officeDocument/2006/relationships/hyperlink" Target="https://citiesracetoresilience.org/" TargetMode="External"/><Relationship Id="rId18" Type="http://schemas.openxmlformats.org/officeDocument/2006/relationships/hyperlink" Target="https://globalnews.ca/news/5401586/canada-national-climate-emergency/" TargetMode="External"/><Relationship Id="rId39" Type="http://schemas.openxmlformats.org/officeDocument/2006/relationships/hyperlink" Target="https://www.unep.org/resources/emissions-gap-report-2016" TargetMode="External"/><Relationship Id="rId34" Type="http://schemas.openxmlformats.org/officeDocument/2006/relationships/hyperlink" Target="https://www.smartprosperity.ca/activities/5-bold-moves-resilient-recovery" TargetMode="External"/><Relationship Id="rId50" Type="http://schemas.openxmlformats.org/officeDocument/2006/relationships/hyperlink" Target="https://library.wmo.int/doc_num.php?explnum_id=10618" TargetMode="External"/><Relationship Id="rId55" Type="http://schemas.openxmlformats.org/officeDocument/2006/relationships/hyperlink" Target="https://www.crcresearch.org/sites/default/files/imce/adale/EAC%20Coal%20Phaseout%20Report%20-%20Final%20-%20191120.pdf" TargetMode="External"/><Relationship Id="rId76" Type="http://schemas.openxmlformats.org/officeDocument/2006/relationships/hyperlink" Target="https://www.cbc.ca/news/business/caisse-climate-change-1.6191982" TargetMode="External"/><Relationship Id="rId7" Type="http://schemas.openxmlformats.org/officeDocument/2006/relationships/hyperlink" Target="https://www.theguardian.com/uk-news/2018/dec/11/london-mayor-sadiq-khan-city-climate-emergency" TargetMode="External"/><Relationship Id="rId71" Type="http://schemas.openxmlformats.org/officeDocument/2006/relationships/hyperlink" Target="https://www.theguardian.com/environment/2021/sep/29/record-5bn-donation-to-protect-nature-could-herald-new-green-era-of-giving-aoe?utm_term=02fe2650535f5e1650d06af584c50e79&amp;utm_campaign=GreenLight&amp;utm_source=esp&amp;utm_medium=Email&amp;CMP=greenlight_emai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ca1-eci.edcdn.com/reports/ECIU_Countdown_to_Net_Zero.pdf" TargetMode="External"/><Relationship Id="rId24" Type="http://schemas.openxmlformats.org/officeDocument/2006/relationships/hyperlink" Target="https://www.adaptation-undp.org/sites/default/files/uploaded-images/call_for_action_on_adaptation_and_resilience_v_18_august_2021.pdf" TargetMode="External"/><Relationship Id="rId40" Type="http://schemas.openxmlformats.org/officeDocument/2006/relationships/hyperlink" Target="https://www.unep.org/resources/emissions-gap-report-2017" TargetMode="External"/><Relationship Id="rId45" Type="http://schemas.openxmlformats.org/officeDocument/2006/relationships/hyperlink" Target="https://public.wmo.int/en" TargetMode="External"/><Relationship Id="rId66" Type="http://schemas.openxmlformats.org/officeDocument/2006/relationships/hyperlink" Target="https://isolaralliance.org/" TargetMode="External"/><Relationship Id="rId87" Type="http://schemas.openxmlformats.org/officeDocument/2006/relationships/hyperlink" Target="https://rebellion.global/about-us/" TargetMode="External"/><Relationship Id="rId61" Type="http://schemas.openxmlformats.org/officeDocument/2006/relationships/hyperlink" Target="https://www.npr.org/2021/02/19/969387323/u-s-officially-rejoins-paris-agreement-on-climate-change" TargetMode="External"/><Relationship Id="rId82" Type="http://schemas.openxmlformats.org/officeDocument/2006/relationships/hyperlink" Target="https://www.unepfi.org/news/industries/banking/130-banks-holding-usd-47-trillion-in-assets-commit-to-climate-action-and-sustainability/" TargetMode="External"/><Relationship Id="rId19" Type="http://schemas.openxmlformats.org/officeDocument/2006/relationships/hyperlink" Target="https://ec.europa.eu/info/strategy/priorities-2019-2024/european-green-deal/delivering-european-green-deal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41019BF-9E8A-6647-B237-01E77C2C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Jerome</dc:creator>
  <cp:keywords/>
  <dc:description/>
  <cp:lastModifiedBy>Emily Jerome</cp:lastModifiedBy>
  <cp:revision>10</cp:revision>
  <dcterms:created xsi:type="dcterms:W3CDTF">2021-11-02T18:57:00Z</dcterms:created>
  <dcterms:modified xsi:type="dcterms:W3CDTF">2021-11-08T16:56:00Z</dcterms:modified>
</cp:coreProperties>
</file>